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0697" w14:textId="7AEEF9AD" w:rsidR="008A45F2" w:rsidRDefault="008A45F2" w:rsidP="008A45F2">
      <w:pPr>
        <w:pStyle w:val="ChapterNumber"/>
      </w:pPr>
      <w:r>
        <w:t xml:space="preserve">Chapter </w:t>
      </w:r>
      <w:r w:rsidR="006267B5">
        <w:t>10</w:t>
      </w:r>
    </w:p>
    <w:p w14:paraId="2E15852E" w14:textId="77777777" w:rsidR="008A45F2" w:rsidRDefault="008A45F2" w:rsidP="008A45F2">
      <w:pPr>
        <w:pStyle w:val="ChapterTitle"/>
      </w:pPr>
      <w:r>
        <w:t>Patient Assessment</w:t>
      </w:r>
    </w:p>
    <w:p w14:paraId="0AA303A4" w14:textId="77777777" w:rsidR="008A45F2" w:rsidRPr="00D37264" w:rsidRDefault="008A45F2" w:rsidP="008A45F2">
      <w:pPr>
        <w:pStyle w:val="LOShadedline"/>
      </w:pPr>
      <w:r>
        <w:t>Unit</w:t>
      </w:r>
      <w:r w:rsidRPr="00D37264">
        <w:t xml:space="preserve"> Summary</w:t>
      </w:r>
    </w:p>
    <w:p w14:paraId="2ACF5A75" w14:textId="6C8CCEB9" w:rsidR="008A45F2" w:rsidRPr="008D34B8" w:rsidRDefault="008A45F2" w:rsidP="008A45F2">
      <w:pPr>
        <w:pStyle w:val="Text"/>
      </w:pPr>
      <w:r w:rsidRPr="008D34B8">
        <w:t xml:space="preserve">After </w:t>
      </w:r>
      <w:r w:rsidR="00E63B77">
        <w:t>studen</w:t>
      </w:r>
      <w:r w:rsidRPr="008D34B8">
        <w:t>ts complete this chapter presentation and the related course work, they will understand the scope and sequence of patient assessment for medical and trauma patients and all the phases and components of patient assessment. Please note that this chapter is divided into five sections: scene size-up, primary assessment, history taking, secondary assessment, and reassessment. These divisions will help facilitate the instructor’s approach for teaching this skill as a whole concept.</w:t>
      </w:r>
    </w:p>
    <w:p w14:paraId="6FCE16F6" w14:textId="77777777" w:rsidR="008A45F2" w:rsidRPr="00FF60EC" w:rsidRDefault="008A45F2" w:rsidP="008A45F2">
      <w:pPr>
        <w:pStyle w:val="LOShadedline"/>
      </w:pPr>
      <w:r w:rsidRPr="00FF60EC">
        <w:t>National EMS Education Standard Competencies</w:t>
      </w:r>
    </w:p>
    <w:p w14:paraId="5053E11D" w14:textId="1A6EFD62" w:rsidR="00050DE5" w:rsidRPr="005631E7" w:rsidRDefault="00050DE5" w:rsidP="007E234F">
      <w:pPr>
        <w:pStyle w:val="LO1A"/>
      </w:pPr>
      <w:r>
        <w:t>Assessment</w:t>
      </w:r>
    </w:p>
    <w:p w14:paraId="3CEFF837" w14:textId="77777777" w:rsidR="00050DE5" w:rsidRDefault="00050DE5" w:rsidP="00050DE5">
      <w:pPr>
        <w:pStyle w:val="Text"/>
      </w:pPr>
      <w:r w:rsidRPr="000B69B0">
        <w:t>Applies scene inform</w:t>
      </w:r>
      <w:r>
        <w:t>ation and patient assessment fi</w:t>
      </w:r>
      <w:r w:rsidRPr="000B69B0">
        <w:t>ndings (scene size-up,</w:t>
      </w:r>
      <w:r>
        <w:t xml:space="preserve"> </w:t>
      </w:r>
      <w:r w:rsidRPr="000B69B0">
        <w:t>primary and secondary assessment, patient history, and reassessment) to</w:t>
      </w:r>
      <w:r>
        <w:t xml:space="preserve"> </w:t>
      </w:r>
      <w:r w:rsidRPr="000B69B0">
        <w:t>guide emergency management.</w:t>
      </w:r>
    </w:p>
    <w:p w14:paraId="5D123849" w14:textId="77777777" w:rsidR="00050DE5" w:rsidRPr="005631E7" w:rsidRDefault="00050DE5" w:rsidP="003C1335">
      <w:pPr>
        <w:pStyle w:val="LO1A"/>
      </w:pPr>
      <w:r>
        <w:t>Scene Size-up</w:t>
      </w:r>
    </w:p>
    <w:p w14:paraId="1F062E59" w14:textId="3F956C56" w:rsidR="00050DE5" w:rsidRPr="000B69B0" w:rsidRDefault="00050DE5" w:rsidP="00050DE5">
      <w:pPr>
        <w:pStyle w:val="Text"/>
      </w:pPr>
      <w:r w:rsidRPr="003F5625">
        <w:t>•</w:t>
      </w:r>
      <w:r>
        <w:t xml:space="preserve"> </w:t>
      </w:r>
      <w:r w:rsidRPr="000B69B0">
        <w:t>Scene safety (p</w:t>
      </w:r>
      <w:r>
        <w:t>p</w:t>
      </w:r>
      <w:r w:rsidRPr="000B69B0">
        <w:t xml:space="preserve"> </w:t>
      </w:r>
      <w:r w:rsidR="00722D78">
        <w:t>344</w:t>
      </w:r>
      <w:r>
        <w:t>–3</w:t>
      </w:r>
      <w:r w:rsidR="00722D78">
        <w:t>45</w:t>
      </w:r>
      <w:r w:rsidRPr="000B69B0">
        <w:t>)</w:t>
      </w:r>
    </w:p>
    <w:p w14:paraId="4B2CE067" w14:textId="77777777" w:rsidR="00050DE5" w:rsidRPr="000B69B0" w:rsidRDefault="00050DE5" w:rsidP="00050DE5">
      <w:pPr>
        <w:pStyle w:val="Text"/>
      </w:pPr>
      <w:r w:rsidRPr="003F5625">
        <w:t>•</w:t>
      </w:r>
      <w:r>
        <w:t xml:space="preserve"> </w:t>
      </w:r>
      <w:r w:rsidRPr="000B69B0">
        <w:t>Scene management</w:t>
      </w:r>
    </w:p>
    <w:p w14:paraId="13A9A19E" w14:textId="17BBDE56" w:rsidR="00050DE5" w:rsidRPr="000B69B0" w:rsidRDefault="00050DE5" w:rsidP="001326BF">
      <w:pPr>
        <w:pStyle w:val="Text"/>
        <w:numPr>
          <w:ilvl w:val="0"/>
          <w:numId w:val="3"/>
        </w:numPr>
      </w:pPr>
      <w:r w:rsidRPr="000B69B0">
        <w:t>Impact of the environment on patient care (p</w:t>
      </w:r>
      <w:r>
        <w:t xml:space="preserve">p </w:t>
      </w:r>
      <w:r w:rsidR="00722D78">
        <w:t>344</w:t>
      </w:r>
      <w:r>
        <w:t>–</w:t>
      </w:r>
      <w:r w:rsidR="00722D78">
        <w:t>345</w:t>
      </w:r>
      <w:r w:rsidRPr="000B69B0">
        <w:t>)</w:t>
      </w:r>
    </w:p>
    <w:p w14:paraId="6DA9E7D6" w14:textId="1D4D4B8E" w:rsidR="00050DE5" w:rsidRPr="000B69B0" w:rsidRDefault="00050DE5" w:rsidP="001326BF">
      <w:pPr>
        <w:pStyle w:val="Text"/>
        <w:numPr>
          <w:ilvl w:val="0"/>
          <w:numId w:val="3"/>
        </w:numPr>
      </w:pPr>
      <w:r w:rsidRPr="000B69B0">
        <w:t xml:space="preserve">Addressing hazards (p </w:t>
      </w:r>
      <w:r w:rsidR="00722D78">
        <w:t>345</w:t>
      </w:r>
      <w:r w:rsidRPr="000B69B0">
        <w:t>)</w:t>
      </w:r>
    </w:p>
    <w:p w14:paraId="2A2FFAD9" w14:textId="395856E9" w:rsidR="00050DE5" w:rsidRPr="000B69B0" w:rsidRDefault="00050DE5" w:rsidP="001326BF">
      <w:pPr>
        <w:pStyle w:val="Text"/>
        <w:numPr>
          <w:ilvl w:val="0"/>
          <w:numId w:val="3"/>
        </w:numPr>
      </w:pPr>
      <w:r w:rsidRPr="000B69B0">
        <w:t xml:space="preserve">Violence (p </w:t>
      </w:r>
      <w:r w:rsidR="00722D78">
        <w:t>345</w:t>
      </w:r>
      <w:r w:rsidRPr="000B69B0">
        <w:t>)</w:t>
      </w:r>
    </w:p>
    <w:p w14:paraId="0DB72549" w14:textId="35ED4DBE" w:rsidR="00050DE5" w:rsidRPr="000B69B0" w:rsidRDefault="00050DE5" w:rsidP="001326BF">
      <w:pPr>
        <w:pStyle w:val="Text"/>
        <w:numPr>
          <w:ilvl w:val="0"/>
          <w:numId w:val="3"/>
        </w:numPr>
      </w:pPr>
      <w:r w:rsidRPr="000B69B0">
        <w:t>Need for additional or specialized resources (</w:t>
      </w:r>
      <w:r>
        <w:t xml:space="preserve">p </w:t>
      </w:r>
      <w:r w:rsidR="00722D78">
        <w:t>349</w:t>
      </w:r>
      <w:r w:rsidRPr="000B69B0">
        <w:t>)</w:t>
      </w:r>
    </w:p>
    <w:p w14:paraId="461E1BD0" w14:textId="16567CAB" w:rsidR="00050DE5" w:rsidRPr="000B69B0" w:rsidRDefault="00050DE5" w:rsidP="001326BF">
      <w:pPr>
        <w:pStyle w:val="Text"/>
        <w:numPr>
          <w:ilvl w:val="0"/>
          <w:numId w:val="3"/>
        </w:numPr>
      </w:pPr>
      <w:r w:rsidRPr="000B69B0">
        <w:t>Standard precautions (</w:t>
      </w:r>
      <w:r>
        <w:t xml:space="preserve">pp </w:t>
      </w:r>
      <w:r w:rsidR="00722D78">
        <w:t>347</w:t>
      </w:r>
      <w:r>
        <w:t>–</w:t>
      </w:r>
      <w:r w:rsidR="00722D78">
        <w:t>348</w:t>
      </w:r>
      <w:r w:rsidRPr="000B69B0">
        <w:t>)</w:t>
      </w:r>
    </w:p>
    <w:p w14:paraId="0C1DE08B" w14:textId="715CA7BC" w:rsidR="00050DE5" w:rsidRDefault="00050DE5" w:rsidP="001326BF">
      <w:pPr>
        <w:pStyle w:val="Text"/>
        <w:numPr>
          <w:ilvl w:val="0"/>
          <w:numId w:val="3"/>
        </w:numPr>
      </w:pPr>
      <w:r w:rsidRPr="000B69B0">
        <w:t>Multiple</w:t>
      </w:r>
      <w:r w:rsidR="00A02184">
        <w:t xml:space="preserve"> </w:t>
      </w:r>
      <w:r w:rsidRPr="000B69B0">
        <w:t>patient situations (</w:t>
      </w:r>
      <w:r>
        <w:t>p</w:t>
      </w:r>
      <w:r w:rsidRPr="000B69B0">
        <w:t>p</w:t>
      </w:r>
      <w:r>
        <w:t xml:space="preserve"> </w:t>
      </w:r>
      <w:r w:rsidR="00722D78">
        <w:t>348</w:t>
      </w:r>
      <w:r>
        <w:t>–</w:t>
      </w:r>
      <w:r w:rsidR="00722D78">
        <w:t>349</w:t>
      </w:r>
      <w:r w:rsidRPr="000B69B0">
        <w:t>)</w:t>
      </w:r>
    </w:p>
    <w:p w14:paraId="713BF023" w14:textId="47054D8E" w:rsidR="00050DE5" w:rsidRPr="005631E7" w:rsidRDefault="00050DE5" w:rsidP="003C1335">
      <w:pPr>
        <w:pStyle w:val="LO1A"/>
      </w:pPr>
      <w:r w:rsidRPr="005631E7">
        <w:t>Pr</w:t>
      </w:r>
      <w:r>
        <w:t>imary Assessment</w:t>
      </w:r>
    </w:p>
    <w:p w14:paraId="23785F09" w14:textId="6412C885" w:rsidR="00050DE5" w:rsidRPr="000B69B0" w:rsidRDefault="00050DE5" w:rsidP="00050DE5">
      <w:pPr>
        <w:pStyle w:val="Text"/>
      </w:pPr>
      <w:r w:rsidRPr="003F5625">
        <w:t>•</w:t>
      </w:r>
      <w:r>
        <w:t xml:space="preserve"> </w:t>
      </w:r>
      <w:r w:rsidRPr="000B69B0">
        <w:t>Primary assessment for all patient situations (</w:t>
      </w:r>
      <w:r>
        <w:t>p</w:t>
      </w:r>
      <w:r w:rsidRPr="000B69B0">
        <w:t>p</w:t>
      </w:r>
      <w:r>
        <w:t xml:space="preserve"> </w:t>
      </w:r>
      <w:r w:rsidR="00722D78">
        <w:t>350</w:t>
      </w:r>
      <w:r>
        <w:t>–</w:t>
      </w:r>
      <w:r w:rsidR="00722D78">
        <w:t>351</w:t>
      </w:r>
      <w:r w:rsidRPr="000B69B0">
        <w:t>)</w:t>
      </w:r>
    </w:p>
    <w:p w14:paraId="5BE29A89" w14:textId="7C1DFFAF" w:rsidR="00050DE5" w:rsidRPr="000B69B0" w:rsidRDefault="00050DE5" w:rsidP="001326BF">
      <w:pPr>
        <w:pStyle w:val="Text"/>
        <w:numPr>
          <w:ilvl w:val="0"/>
          <w:numId w:val="4"/>
        </w:numPr>
      </w:pPr>
      <w:r w:rsidRPr="000B69B0">
        <w:t>Level of consciousness (p</w:t>
      </w:r>
      <w:r>
        <w:t xml:space="preserve">p </w:t>
      </w:r>
      <w:r w:rsidR="00722D78">
        <w:t>352</w:t>
      </w:r>
      <w:r>
        <w:t>–</w:t>
      </w:r>
      <w:r w:rsidR="00722D78">
        <w:t>353</w:t>
      </w:r>
      <w:r w:rsidRPr="000B69B0">
        <w:t>)</w:t>
      </w:r>
    </w:p>
    <w:p w14:paraId="1F4F5170" w14:textId="2226ED45" w:rsidR="00050DE5" w:rsidRPr="000B69B0" w:rsidRDefault="00050DE5" w:rsidP="001326BF">
      <w:pPr>
        <w:pStyle w:val="Text"/>
        <w:numPr>
          <w:ilvl w:val="0"/>
          <w:numId w:val="4"/>
        </w:numPr>
      </w:pPr>
      <w:r w:rsidRPr="000B69B0">
        <w:t>ABCs (p</w:t>
      </w:r>
      <w:r>
        <w:t xml:space="preserve">p </w:t>
      </w:r>
      <w:r w:rsidR="00722D78">
        <w:t>354</w:t>
      </w:r>
      <w:r>
        <w:t>–</w:t>
      </w:r>
      <w:r w:rsidR="00722D78">
        <w:t>361</w:t>
      </w:r>
      <w:r w:rsidRPr="000B69B0">
        <w:t>)</w:t>
      </w:r>
    </w:p>
    <w:p w14:paraId="40F3FD18" w14:textId="30D443C0" w:rsidR="00050DE5" w:rsidRPr="000B69B0" w:rsidRDefault="00050DE5" w:rsidP="001326BF">
      <w:pPr>
        <w:pStyle w:val="Text"/>
        <w:numPr>
          <w:ilvl w:val="0"/>
          <w:numId w:val="4"/>
        </w:numPr>
      </w:pPr>
      <w:r w:rsidRPr="000B69B0">
        <w:t>Identifying life threats (p</w:t>
      </w:r>
      <w:r>
        <w:t xml:space="preserve">p </w:t>
      </w:r>
      <w:r w:rsidR="00722D78">
        <w:t>352</w:t>
      </w:r>
      <w:r>
        <w:t>–</w:t>
      </w:r>
      <w:r w:rsidR="00722D78">
        <w:t>353</w:t>
      </w:r>
      <w:r>
        <w:t xml:space="preserve">, </w:t>
      </w:r>
      <w:r w:rsidR="00722D78">
        <w:t>357</w:t>
      </w:r>
      <w:r>
        <w:t>–</w:t>
      </w:r>
      <w:r w:rsidR="00722D78">
        <w:t>358</w:t>
      </w:r>
      <w:r w:rsidRPr="000B69B0">
        <w:t>)</w:t>
      </w:r>
    </w:p>
    <w:p w14:paraId="6B415F87" w14:textId="140DAC34" w:rsidR="00050DE5" w:rsidRPr="000B69B0" w:rsidRDefault="00050DE5" w:rsidP="001326BF">
      <w:pPr>
        <w:pStyle w:val="Text"/>
        <w:numPr>
          <w:ilvl w:val="0"/>
          <w:numId w:val="4"/>
        </w:numPr>
      </w:pPr>
      <w:r w:rsidRPr="000B69B0">
        <w:t>Assessment of vital functions (</w:t>
      </w:r>
      <w:r>
        <w:t>p</w:t>
      </w:r>
      <w:r w:rsidRPr="000B69B0">
        <w:t>p</w:t>
      </w:r>
      <w:r>
        <w:t xml:space="preserve"> </w:t>
      </w:r>
      <w:r w:rsidR="00722D78">
        <w:t>352</w:t>
      </w:r>
      <w:r>
        <w:t>–</w:t>
      </w:r>
      <w:r w:rsidR="00722D78">
        <w:t>353</w:t>
      </w:r>
      <w:r>
        <w:t xml:space="preserve">, </w:t>
      </w:r>
      <w:r w:rsidR="00722D78">
        <w:t>357</w:t>
      </w:r>
      <w:r>
        <w:t>–</w:t>
      </w:r>
      <w:r w:rsidR="00722D78">
        <w:t>358</w:t>
      </w:r>
      <w:r w:rsidRPr="000B69B0">
        <w:t>)</w:t>
      </w:r>
    </w:p>
    <w:p w14:paraId="45FAA7C4" w14:textId="26F374F8" w:rsidR="00050DE5" w:rsidRPr="000B69B0" w:rsidRDefault="00050DE5" w:rsidP="001326BF">
      <w:pPr>
        <w:pStyle w:val="Text"/>
        <w:numPr>
          <w:ilvl w:val="0"/>
          <w:numId w:val="4"/>
        </w:numPr>
      </w:pPr>
      <w:r w:rsidRPr="000B69B0">
        <w:t>Initial general impression (</w:t>
      </w:r>
      <w:r w:rsidR="00722D78">
        <w:t>p 351</w:t>
      </w:r>
      <w:r w:rsidRPr="000B69B0">
        <w:t>)</w:t>
      </w:r>
    </w:p>
    <w:p w14:paraId="3C02EF6F" w14:textId="1653EA83" w:rsidR="00050DE5" w:rsidRPr="000B69B0" w:rsidRDefault="00050DE5" w:rsidP="00050DE5">
      <w:pPr>
        <w:pStyle w:val="Text"/>
      </w:pPr>
      <w:r w:rsidRPr="003F5625">
        <w:t>•</w:t>
      </w:r>
      <w:r>
        <w:t xml:space="preserve"> </w:t>
      </w:r>
      <w:r w:rsidRPr="000B69B0">
        <w:t>Begin interventions needed to preserve life (</w:t>
      </w:r>
      <w:r>
        <w:t>p</w:t>
      </w:r>
      <w:r w:rsidRPr="000B69B0">
        <w:t>p</w:t>
      </w:r>
      <w:r>
        <w:t xml:space="preserve"> </w:t>
      </w:r>
      <w:r w:rsidR="00722D78">
        <w:t>353</w:t>
      </w:r>
      <w:r>
        <w:t>–</w:t>
      </w:r>
      <w:r w:rsidR="00722D78">
        <w:t>354</w:t>
      </w:r>
      <w:r>
        <w:t xml:space="preserve">, </w:t>
      </w:r>
      <w:r w:rsidR="00722D78">
        <w:t>360</w:t>
      </w:r>
      <w:r w:rsidR="002E40D4">
        <w:t>–</w:t>
      </w:r>
      <w:r w:rsidR="00722D78">
        <w:t>36</w:t>
      </w:r>
      <w:r w:rsidR="00A02184">
        <w:t>3</w:t>
      </w:r>
      <w:r w:rsidRPr="000B69B0">
        <w:t>)</w:t>
      </w:r>
    </w:p>
    <w:p w14:paraId="57A83802" w14:textId="2ED75541" w:rsidR="00050DE5" w:rsidRDefault="00050DE5" w:rsidP="00050DE5">
      <w:pPr>
        <w:pStyle w:val="Text"/>
      </w:pPr>
      <w:r w:rsidRPr="003F5625">
        <w:lastRenderedPageBreak/>
        <w:t>•</w:t>
      </w:r>
      <w:r>
        <w:t xml:space="preserve"> </w:t>
      </w:r>
      <w:r w:rsidRPr="000B69B0">
        <w:t>Integration of treatment/procedures needed to preserve life (p</w:t>
      </w:r>
      <w:r>
        <w:t xml:space="preserve">p </w:t>
      </w:r>
      <w:r w:rsidR="00722D78">
        <w:t>363</w:t>
      </w:r>
      <w:r>
        <w:t>–</w:t>
      </w:r>
      <w:r w:rsidR="00722D78">
        <w:t>365</w:t>
      </w:r>
      <w:r w:rsidRPr="000B69B0">
        <w:t>)</w:t>
      </w:r>
    </w:p>
    <w:p w14:paraId="6B7997E4" w14:textId="77777777" w:rsidR="00050DE5" w:rsidRPr="005631E7" w:rsidRDefault="00050DE5" w:rsidP="001326BF">
      <w:pPr>
        <w:pStyle w:val="LO1A"/>
      </w:pPr>
      <w:r>
        <w:t>History Taking</w:t>
      </w:r>
    </w:p>
    <w:p w14:paraId="32C4E6A3" w14:textId="74E0F63A" w:rsidR="00050DE5" w:rsidRPr="000B69B0" w:rsidRDefault="00050DE5" w:rsidP="00050DE5">
      <w:pPr>
        <w:pStyle w:val="Text"/>
      </w:pPr>
      <w:r w:rsidRPr="003F5625">
        <w:t>•</w:t>
      </w:r>
      <w:r>
        <w:t xml:space="preserve"> </w:t>
      </w:r>
      <w:r w:rsidRPr="000B69B0">
        <w:t>Determining the chief complaint (</w:t>
      </w:r>
      <w:r>
        <w:t xml:space="preserve">pp </w:t>
      </w:r>
      <w:r w:rsidR="00722D78">
        <w:t>366</w:t>
      </w:r>
      <w:r>
        <w:t>–</w:t>
      </w:r>
      <w:r w:rsidR="00722D78">
        <w:t>368</w:t>
      </w:r>
      <w:r w:rsidRPr="000B69B0">
        <w:t>)</w:t>
      </w:r>
    </w:p>
    <w:p w14:paraId="46D0C8C4" w14:textId="0FC57370" w:rsidR="00050DE5" w:rsidRPr="000B69B0" w:rsidRDefault="00050DE5" w:rsidP="00050DE5">
      <w:pPr>
        <w:pStyle w:val="Text"/>
      </w:pPr>
      <w:r w:rsidRPr="003F5625">
        <w:t>•</w:t>
      </w:r>
      <w:r>
        <w:t xml:space="preserve"> </w:t>
      </w:r>
      <w:r w:rsidRPr="000B69B0">
        <w:t>Mechanism of injury/nature of illness (</w:t>
      </w:r>
      <w:r>
        <w:t xml:space="preserve">pp </w:t>
      </w:r>
      <w:r w:rsidR="00722D78">
        <w:t>345</w:t>
      </w:r>
      <w:r>
        <w:t>–</w:t>
      </w:r>
      <w:r w:rsidR="00722D78">
        <w:t>347</w:t>
      </w:r>
      <w:r w:rsidRPr="000B69B0">
        <w:t>)</w:t>
      </w:r>
    </w:p>
    <w:p w14:paraId="52B2E0F7" w14:textId="49B238D8" w:rsidR="00050DE5" w:rsidRPr="000B69B0" w:rsidRDefault="00050DE5" w:rsidP="00050DE5">
      <w:pPr>
        <w:pStyle w:val="Text"/>
      </w:pPr>
      <w:r w:rsidRPr="003F5625">
        <w:t>•</w:t>
      </w:r>
      <w:r>
        <w:t xml:space="preserve"> </w:t>
      </w:r>
      <w:r w:rsidRPr="000B69B0">
        <w:t>Associated signs and symptoms (p</w:t>
      </w:r>
      <w:r>
        <w:t xml:space="preserve">p </w:t>
      </w:r>
      <w:r w:rsidR="00722D78">
        <w:t>366</w:t>
      </w:r>
      <w:r>
        <w:t>–</w:t>
      </w:r>
      <w:r w:rsidR="00722D78">
        <w:t>369</w:t>
      </w:r>
      <w:r w:rsidRPr="000B69B0">
        <w:t>)</w:t>
      </w:r>
    </w:p>
    <w:p w14:paraId="336D54CC" w14:textId="698373B7" w:rsidR="00050DE5" w:rsidRPr="000B69B0" w:rsidRDefault="00050DE5" w:rsidP="00050DE5">
      <w:pPr>
        <w:pStyle w:val="Text"/>
      </w:pPr>
      <w:r w:rsidRPr="003F5625">
        <w:t>•</w:t>
      </w:r>
      <w:r>
        <w:t xml:space="preserve"> </w:t>
      </w:r>
      <w:r w:rsidRPr="000B69B0">
        <w:t>Investigation of the chief complaint (p</w:t>
      </w:r>
      <w:r>
        <w:t xml:space="preserve">p </w:t>
      </w:r>
      <w:r w:rsidR="00722D78">
        <w:t>367</w:t>
      </w:r>
      <w:r>
        <w:t>–</w:t>
      </w:r>
      <w:r w:rsidR="00722D78">
        <w:t>369</w:t>
      </w:r>
      <w:r w:rsidRPr="000B69B0">
        <w:t>)</w:t>
      </w:r>
    </w:p>
    <w:p w14:paraId="045AF3A0" w14:textId="24ED0C72" w:rsidR="00050DE5" w:rsidRPr="000B69B0" w:rsidRDefault="00050DE5" w:rsidP="00050DE5">
      <w:pPr>
        <w:pStyle w:val="Text"/>
      </w:pPr>
      <w:r w:rsidRPr="003F5625">
        <w:t>•</w:t>
      </w:r>
      <w:r>
        <w:t xml:space="preserve"> </w:t>
      </w:r>
      <w:r w:rsidRPr="000B69B0">
        <w:t>Past medical history (p</w:t>
      </w:r>
      <w:r>
        <w:t xml:space="preserve">p </w:t>
      </w:r>
      <w:r w:rsidR="00722D78">
        <w:t>366</w:t>
      </w:r>
      <w:r>
        <w:t>–</w:t>
      </w:r>
      <w:r w:rsidR="00722D78">
        <w:t>369</w:t>
      </w:r>
      <w:r w:rsidRPr="000B69B0">
        <w:t>)</w:t>
      </w:r>
    </w:p>
    <w:p w14:paraId="3040E89D" w14:textId="3503317B" w:rsidR="00050DE5" w:rsidRPr="000B69B0" w:rsidRDefault="00050DE5" w:rsidP="00050DE5">
      <w:pPr>
        <w:pStyle w:val="Text"/>
      </w:pPr>
      <w:r w:rsidRPr="003F5625">
        <w:t>•</w:t>
      </w:r>
      <w:r>
        <w:t xml:space="preserve"> </w:t>
      </w:r>
      <w:r w:rsidRPr="000B69B0">
        <w:t xml:space="preserve">Pertinent negatives (p </w:t>
      </w:r>
      <w:r w:rsidR="00722D78">
        <w:t>369</w:t>
      </w:r>
      <w:r w:rsidRPr="000B69B0">
        <w:t>)</w:t>
      </w:r>
    </w:p>
    <w:p w14:paraId="45289E4F" w14:textId="77777777" w:rsidR="00050DE5" w:rsidRDefault="00050DE5" w:rsidP="00042A8E">
      <w:pPr>
        <w:pStyle w:val="LO1A"/>
      </w:pPr>
      <w:r>
        <w:t>Secondary Assessment</w:t>
      </w:r>
    </w:p>
    <w:p w14:paraId="424E1D48" w14:textId="1FDA5586" w:rsidR="00050DE5" w:rsidRPr="000B69B0" w:rsidRDefault="00050DE5" w:rsidP="00050DE5">
      <w:pPr>
        <w:pStyle w:val="Text"/>
      </w:pPr>
      <w:r w:rsidRPr="003F5625">
        <w:t>•</w:t>
      </w:r>
      <w:r>
        <w:t xml:space="preserve"> </w:t>
      </w:r>
      <w:r w:rsidRPr="000B69B0">
        <w:t>Performing a rapid full-body scan (p</w:t>
      </w:r>
      <w:r>
        <w:t xml:space="preserve">p </w:t>
      </w:r>
      <w:r w:rsidR="00722D78">
        <w:t>377</w:t>
      </w:r>
      <w:r>
        <w:t>–</w:t>
      </w:r>
      <w:r w:rsidR="00722D78">
        <w:t>379</w:t>
      </w:r>
      <w:r w:rsidRPr="000B69B0">
        <w:t>)</w:t>
      </w:r>
    </w:p>
    <w:p w14:paraId="49C6322A" w14:textId="072CFC9D" w:rsidR="00050DE5" w:rsidRPr="000B69B0" w:rsidRDefault="00050DE5" w:rsidP="00050DE5">
      <w:pPr>
        <w:pStyle w:val="Text"/>
      </w:pPr>
      <w:r w:rsidRPr="003F5625">
        <w:t>•</w:t>
      </w:r>
      <w:r>
        <w:t xml:space="preserve"> </w:t>
      </w:r>
      <w:r w:rsidRPr="000B69B0">
        <w:t>Focused assessment of pain (p</w:t>
      </w:r>
      <w:r>
        <w:t>p 3</w:t>
      </w:r>
      <w:r w:rsidR="006057A0">
        <w:t>77</w:t>
      </w:r>
      <w:r>
        <w:t>–37</w:t>
      </w:r>
      <w:r w:rsidR="006057A0">
        <w:t>9, 383-401</w:t>
      </w:r>
      <w:r w:rsidRPr="000B69B0">
        <w:t>)</w:t>
      </w:r>
    </w:p>
    <w:p w14:paraId="537F5B62" w14:textId="4145F01F" w:rsidR="00050DE5" w:rsidRPr="000B69B0" w:rsidRDefault="00050DE5" w:rsidP="00050DE5">
      <w:pPr>
        <w:pStyle w:val="Text"/>
      </w:pPr>
      <w:r w:rsidRPr="003F5625">
        <w:t>•</w:t>
      </w:r>
      <w:r>
        <w:t xml:space="preserve"> </w:t>
      </w:r>
      <w:r w:rsidRPr="000B69B0">
        <w:t>Assessment of vital signs (</w:t>
      </w:r>
      <w:r>
        <w:t>p</w:t>
      </w:r>
      <w:r w:rsidRPr="000B69B0">
        <w:t>p</w:t>
      </w:r>
      <w:r>
        <w:t xml:space="preserve"> </w:t>
      </w:r>
      <w:r w:rsidR="006057A0">
        <w:t>383</w:t>
      </w:r>
      <w:r>
        <w:t>–3</w:t>
      </w:r>
      <w:r w:rsidR="006057A0">
        <w:t>92</w:t>
      </w:r>
      <w:r>
        <w:t xml:space="preserve">, </w:t>
      </w:r>
      <w:r w:rsidR="006057A0">
        <w:t>401</w:t>
      </w:r>
      <w:r>
        <w:t>–</w:t>
      </w:r>
      <w:r w:rsidR="006057A0">
        <w:t>404</w:t>
      </w:r>
      <w:r w:rsidRPr="000B69B0">
        <w:t>)</w:t>
      </w:r>
    </w:p>
    <w:p w14:paraId="57E1AE8B" w14:textId="77777777" w:rsidR="00050DE5" w:rsidRPr="000B69B0" w:rsidRDefault="00050DE5" w:rsidP="00050DE5">
      <w:pPr>
        <w:pStyle w:val="Text"/>
      </w:pPr>
      <w:r w:rsidRPr="003F5625">
        <w:t>•</w:t>
      </w:r>
      <w:r>
        <w:t xml:space="preserve"> </w:t>
      </w:r>
      <w:r w:rsidRPr="000B69B0">
        <w:t>Techniques of physical examination</w:t>
      </w:r>
      <w:r>
        <w:t>:</w:t>
      </w:r>
    </w:p>
    <w:p w14:paraId="07F1F293" w14:textId="7C9E72C3" w:rsidR="00050DE5" w:rsidRPr="000B69B0" w:rsidRDefault="00050DE5" w:rsidP="001326BF">
      <w:pPr>
        <w:pStyle w:val="Text"/>
        <w:numPr>
          <w:ilvl w:val="0"/>
          <w:numId w:val="6"/>
        </w:numPr>
      </w:pPr>
      <w:r w:rsidRPr="000B69B0">
        <w:t>Respiratory system (p</w:t>
      </w:r>
      <w:r>
        <w:t>p</w:t>
      </w:r>
      <w:r w:rsidRPr="000B69B0">
        <w:t xml:space="preserve"> </w:t>
      </w:r>
      <w:r>
        <w:t>3</w:t>
      </w:r>
      <w:r w:rsidR="006057A0">
        <w:t>83</w:t>
      </w:r>
      <w:r>
        <w:t>–3</w:t>
      </w:r>
      <w:r w:rsidR="006057A0">
        <w:t>87</w:t>
      </w:r>
      <w:r w:rsidRPr="000B69B0">
        <w:t>)</w:t>
      </w:r>
    </w:p>
    <w:p w14:paraId="67F3B057" w14:textId="1D6FBA20" w:rsidR="00050DE5" w:rsidRPr="000B69B0" w:rsidRDefault="00050DE5" w:rsidP="001326BF">
      <w:pPr>
        <w:pStyle w:val="Text"/>
        <w:numPr>
          <w:ilvl w:val="1"/>
          <w:numId w:val="7"/>
        </w:numPr>
        <w:ind w:left="1080"/>
      </w:pPr>
      <w:r w:rsidRPr="000B69B0">
        <w:t>Presence of breath sounds (p</w:t>
      </w:r>
      <w:r>
        <w:t>p</w:t>
      </w:r>
      <w:r w:rsidRPr="000B69B0">
        <w:t xml:space="preserve"> </w:t>
      </w:r>
      <w:r>
        <w:t>3</w:t>
      </w:r>
      <w:r w:rsidR="006057A0">
        <w:t>85</w:t>
      </w:r>
      <w:r>
        <w:t>–3</w:t>
      </w:r>
      <w:r w:rsidR="006057A0">
        <w:t>87</w:t>
      </w:r>
      <w:r w:rsidRPr="000B69B0">
        <w:t>)</w:t>
      </w:r>
    </w:p>
    <w:p w14:paraId="0AC0E9A0" w14:textId="6BE5DADC" w:rsidR="00050DE5" w:rsidRPr="000B69B0" w:rsidRDefault="00050DE5" w:rsidP="001326BF">
      <w:pPr>
        <w:pStyle w:val="Text"/>
        <w:numPr>
          <w:ilvl w:val="0"/>
          <w:numId w:val="6"/>
        </w:numPr>
      </w:pPr>
      <w:r w:rsidRPr="000B69B0">
        <w:t>Cardiovascular system (</w:t>
      </w:r>
      <w:r>
        <w:t>p</w:t>
      </w:r>
      <w:r w:rsidRPr="000B69B0">
        <w:t>p</w:t>
      </w:r>
      <w:r>
        <w:t xml:space="preserve"> </w:t>
      </w:r>
      <w:r w:rsidR="006057A0">
        <w:t>387</w:t>
      </w:r>
      <w:r>
        <w:t>–3</w:t>
      </w:r>
      <w:r w:rsidR="006057A0">
        <w:t>94</w:t>
      </w:r>
      <w:r w:rsidRPr="000B69B0">
        <w:t>)</w:t>
      </w:r>
    </w:p>
    <w:p w14:paraId="25CF67CF" w14:textId="5B63D1CA" w:rsidR="00050DE5" w:rsidRPr="000B69B0" w:rsidRDefault="00050DE5" w:rsidP="001326BF">
      <w:pPr>
        <w:pStyle w:val="Text"/>
        <w:numPr>
          <w:ilvl w:val="0"/>
          <w:numId w:val="6"/>
        </w:numPr>
      </w:pPr>
      <w:r w:rsidRPr="000B69B0">
        <w:t>Neurologic system (p</w:t>
      </w:r>
      <w:r>
        <w:t>p</w:t>
      </w:r>
      <w:r w:rsidRPr="000B69B0">
        <w:t xml:space="preserve"> </w:t>
      </w:r>
      <w:r w:rsidR="006057A0">
        <w:t>394</w:t>
      </w:r>
      <w:r>
        <w:t>–</w:t>
      </w:r>
      <w:r w:rsidR="006057A0">
        <w:t>398</w:t>
      </w:r>
      <w:r w:rsidRPr="000B69B0">
        <w:t>)</w:t>
      </w:r>
    </w:p>
    <w:p w14:paraId="20CE2B05" w14:textId="440B211A" w:rsidR="00050DE5" w:rsidRPr="000B69B0" w:rsidRDefault="00050DE5" w:rsidP="001326BF">
      <w:pPr>
        <w:pStyle w:val="Text"/>
        <w:numPr>
          <w:ilvl w:val="0"/>
          <w:numId w:val="6"/>
        </w:numPr>
      </w:pPr>
      <w:r w:rsidRPr="000B69B0">
        <w:t>Musculoskeletal system (p</w:t>
      </w:r>
      <w:r>
        <w:t xml:space="preserve">p </w:t>
      </w:r>
      <w:r w:rsidR="006057A0">
        <w:t>399</w:t>
      </w:r>
      <w:r>
        <w:t>–</w:t>
      </w:r>
      <w:r w:rsidR="006057A0">
        <w:t>401</w:t>
      </w:r>
      <w:r w:rsidRPr="000B69B0">
        <w:t>)</w:t>
      </w:r>
    </w:p>
    <w:p w14:paraId="205528D9" w14:textId="23B4A6A7" w:rsidR="00050DE5" w:rsidRDefault="00050DE5" w:rsidP="001326BF">
      <w:pPr>
        <w:pStyle w:val="Text"/>
        <w:numPr>
          <w:ilvl w:val="0"/>
          <w:numId w:val="6"/>
        </w:numPr>
      </w:pPr>
      <w:r w:rsidRPr="000B69B0">
        <w:t>All anatomic regions (</w:t>
      </w:r>
      <w:r>
        <w:t>p</w:t>
      </w:r>
      <w:r w:rsidRPr="000B69B0">
        <w:t>p</w:t>
      </w:r>
      <w:r>
        <w:t xml:space="preserve"> </w:t>
      </w:r>
      <w:r w:rsidR="006057A0">
        <w:t>398</w:t>
      </w:r>
      <w:r>
        <w:t>–</w:t>
      </w:r>
      <w:r w:rsidR="006057A0">
        <w:t>401</w:t>
      </w:r>
      <w:r w:rsidRPr="000B69B0">
        <w:t>)</w:t>
      </w:r>
    </w:p>
    <w:p w14:paraId="7E0CD1FD" w14:textId="77777777" w:rsidR="00050DE5" w:rsidRDefault="00050DE5" w:rsidP="00042A8E">
      <w:pPr>
        <w:pStyle w:val="LO1A"/>
      </w:pPr>
      <w:r>
        <w:t>Monitoring Devices</w:t>
      </w:r>
    </w:p>
    <w:p w14:paraId="4CE0C9DA" w14:textId="77777777" w:rsidR="00050DE5" w:rsidRPr="000B69B0" w:rsidRDefault="00050DE5" w:rsidP="00050DE5">
      <w:pPr>
        <w:pStyle w:val="Text"/>
      </w:pPr>
      <w:r w:rsidRPr="003F5625">
        <w:t>•</w:t>
      </w:r>
      <w:r>
        <w:t xml:space="preserve"> </w:t>
      </w:r>
      <w:r w:rsidRPr="000B69B0">
        <w:t>Obtaining and using information from patient monitoring devices</w:t>
      </w:r>
      <w:r>
        <w:t xml:space="preserve"> </w:t>
      </w:r>
      <w:r w:rsidRPr="000B69B0">
        <w:t>including (but not limited to)</w:t>
      </w:r>
    </w:p>
    <w:p w14:paraId="66AC7C3F" w14:textId="584AA59D" w:rsidR="00050DE5" w:rsidRPr="000B69B0" w:rsidRDefault="00050DE5" w:rsidP="001326BF">
      <w:pPr>
        <w:pStyle w:val="Text"/>
        <w:numPr>
          <w:ilvl w:val="0"/>
          <w:numId w:val="5"/>
        </w:numPr>
      </w:pPr>
      <w:r>
        <w:t>P</w:t>
      </w:r>
      <w:r w:rsidRPr="000B69B0">
        <w:t>ulse oximetry (p</w:t>
      </w:r>
      <w:r w:rsidR="006057A0">
        <w:t>p</w:t>
      </w:r>
      <w:r>
        <w:t xml:space="preserve"> </w:t>
      </w:r>
      <w:r w:rsidR="006057A0">
        <w:t>401</w:t>
      </w:r>
      <w:r w:rsidR="002E40D4">
        <w:t>–</w:t>
      </w:r>
      <w:r w:rsidR="006057A0">
        <w:t>402</w:t>
      </w:r>
      <w:r w:rsidRPr="000B69B0">
        <w:t>)</w:t>
      </w:r>
    </w:p>
    <w:p w14:paraId="022764BE" w14:textId="42C05B3E" w:rsidR="00050DE5" w:rsidRDefault="00050DE5" w:rsidP="001326BF">
      <w:pPr>
        <w:pStyle w:val="Text"/>
        <w:numPr>
          <w:ilvl w:val="0"/>
          <w:numId w:val="5"/>
        </w:numPr>
      </w:pPr>
      <w:r w:rsidRPr="000B69B0">
        <w:t xml:space="preserve">Noninvasive blood pressure (p </w:t>
      </w:r>
      <w:r w:rsidR="006057A0">
        <w:t>404</w:t>
      </w:r>
      <w:r w:rsidRPr="000B69B0">
        <w:t>)</w:t>
      </w:r>
    </w:p>
    <w:p w14:paraId="3C50770F" w14:textId="77777777" w:rsidR="00050DE5" w:rsidRDefault="00050DE5" w:rsidP="00042A8E">
      <w:pPr>
        <w:pStyle w:val="LO1A"/>
      </w:pPr>
      <w:r>
        <w:t>Reassessment</w:t>
      </w:r>
    </w:p>
    <w:p w14:paraId="75F45077" w14:textId="68791FE1" w:rsidR="00050DE5" w:rsidRPr="000B69B0" w:rsidRDefault="00050DE5" w:rsidP="00050DE5">
      <w:pPr>
        <w:pStyle w:val="Text"/>
      </w:pPr>
      <w:r w:rsidRPr="003F5625">
        <w:t>•</w:t>
      </w:r>
      <w:r>
        <w:t xml:space="preserve"> </w:t>
      </w:r>
      <w:r w:rsidRPr="000B69B0">
        <w:t xml:space="preserve">How and when to reassess patients (p </w:t>
      </w:r>
      <w:r w:rsidR="006057A0">
        <w:t>405</w:t>
      </w:r>
      <w:r w:rsidRPr="000B69B0">
        <w:t>)</w:t>
      </w:r>
    </w:p>
    <w:p w14:paraId="38BFEA27" w14:textId="7BC8FE51" w:rsidR="00050DE5" w:rsidRDefault="00050DE5" w:rsidP="00050DE5">
      <w:pPr>
        <w:pStyle w:val="Text"/>
      </w:pPr>
      <w:r w:rsidRPr="003F5625">
        <w:t>•</w:t>
      </w:r>
      <w:r>
        <w:t xml:space="preserve"> </w:t>
      </w:r>
      <w:r w:rsidRPr="000B69B0">
        <w:t>How and when to perform a reassessment for all patient</w:t>
      </w:r>
      <w:r>
        <w:t xml:space="preserve"> </w:t>
      </w:r>
      <w:r w:rsidRPr="000B69B0">
        <w:t>situations (p</w:t>
      </w:r>
      <w:r w:rsidR="006057A0">
        <w:t>p</w:t>
      </w:r>
      <w:r w:rsidRPr="000B69B0">
        <w:t xml:space="preserve"> </w:t>
      </w:r>
      <w:r w:rsidR="006057A0">
        <w:t>405</w:t>
      </w:r>
      <w:r w:rsidR="002E40D4">
        <w:t>–</w:t>
      </w:r>
      <w:r w:rsidR="006057A0">
        <w:t>406</w:t>
      </w:r>
      <w:r w:rsidRPr="000B69B0">
        <w:t>)</w:t>
      </w:r>
    </w:p>
    <w:p w14:paraId="3586BD00" w14:textId="77777777" w:rsidR="00050DE5" w:rsidRDefault="00050DE5" w:rsidP="00050DE5">
      <w:pPr>
        <w:pStyle w:val="LOShadedline"/>
      </w:pPr>
      <w:r w:rsidRPr="005631E7">
        <w:t>Knowledge Objectives</w:t>
      </w:r>
    </w:p>
    <w:p w14:paraId="0D0D72E2" w14:textId="68D16FB2" w:rsidR="00050DE5" w:rsidRDefault="00050DE5" w:rsidP="001326BF">
      <w:pPr>
        <w:pStyle w:val="Textnumbered"/>
        <w:numPr>
          <w:ilvl w:val="0"/>
          <w:numId w:val="2"/>
        </w:numPr>
      </w:pPr>
      <w:r w:rsidRPr="000B69B0">
        <w:t>Identify the components of the patient assessment process</w:t>
      </w:r>
      <w:r>
        <w:t xml:space="preserve">. (p </w:t>
      </w:r>
      <w:r w:rsidR="006057A0">
        <w:t>342</w:t>
      </w:r>
      <w:r>
        <w:t>)</w:t>
      </w:r>
    </w:p>
    <w:p w14:paraId="57FCFF53" w14:textId="45B6ECAF" w:rsidR="00050DE5" w:rsidRPr="000B69B0" w:rsidRDefault="00050DE5" w:rsidP="001326BF">
      <w:pPr>
        <w:pStyle w:val="Textnumbered"/>
        <w:numPr>
          <w:ilvl w:val="0"/>
          <w:numId w:val="2"/>
        </w:numPr>
      </w:pPr>
      <w:r>
        <w:t>E</w:t>
      </w:r>
      <w:r w:rsidRPr="000B69B0">
        <w:t>xplain how the different causes and presentations of emergencies</w:t>
      </w:r>
      <w:r>
        <w:t xml:space="preserve"> </w:t>
      </w:r>
      <w:r w:rsidRPr="000B69B0">
        <w:t xml:space="preserve">will affect how </w:t>
      </w:r>
      <w:r>
        <w:t xml:space="preserve">EMTs perform </w:t>
      </w:r>
      <w:r w:rsidRPr="000B69B0">
        <w:t xml:space="preserve">each step </w:t>
      </w:r>
      <w:r>
        <w:t>of the patient assessment process.</w:t>
      </w:r>
      <w:r w:rsidRPr="000B69B0">
        <w:t xml:space="preserve"> (p </w:t>
      </w:r>
      <w:r w:rsidR="006057A0">
        <w:t>342</w:t>
      </w:r>
      <w:r w:rsidRPr="000B69B0">
        <w:t>)</w:t>
      </w:r>
    </w:p>
    <w:p w14:paraId="1FDBE7F9" w14:textId="2A4F7708" w:rsidR="00050DE5" w:rsidRPr="000B69B0" w:rsidRDefault="00050DE5" w:rsidP="002252D1">
      <w:pPr>
        <w:pStyle w:val="Textnumbered"/>
      </w:pPr>
      <w:r>
        <w:lastRenderedPageBreak/>
        <w:t>3</w:t>
      </w:r>
      <w:r w:rsidRPr="000B69B0">
        <w:t>.</w:t>
      </w:r>
      <w:r>
        <w:tab/>
      </w:r>
      <w:r w:rsidRPr="000B69B0">
        <w:t>Discuss some of the possible environmental, chemical, and biologic</w:t>
      </w:r>
      <w:r>
        <w:t xml:space="preserve"> </w:t>
      </w:r>
      <w:r w:rsidRPr="000B69B0">
        <w:t>hazards that may be present at an emergency scene, ways to recognize</w:t>
      </w:r>
      <w:r>
        <w:t xml:space="preserve"> </w:t>
      </w:r>
      <w:r w:rsidRPr="000B69B0">
        <w:t>them, and precautions to protect personal safety. (p</w:t>
      </w:r>
      <w:r>
        <w:t>p</w:t>
      </w:r>
      <w:r w:rsidRPr="000B69B0">
        <w:t xml:space="preserve"> </w:t>
      </w:r>
      <w:r w:rsidR="006057A0">
        <w:t>343</w:t>
      </w:r>
      <w:r w:rsidR="002E40D4">
        <w:t>–</w:t>
      </w:r>
      <w:r>
        <w:t>3</w:t>
      </w:r>
      <w:r w:rsidR="006057A0">
        <w:t>45</w:t>
      </w:r>
      <w:r w:rsidRPr="000B69B0">
        <w:t>)</w:t>
      </w:r>
    </w:p>
    <w:p w14:paraId="525F069C" w14:textId="2C4EF57B" w:rsidR="00050DE5" w:rsidRPr="000B69B0" w:rsidRDefault="00050DE5" w:rsidP="00C309DF">
      <w:pPr>
        <w:pStyle w:val="Textnumbered"/>
      </w:pPr>
      <w:r>
        <w:t>4</w:t>
      </w:r>
      <w:r w:rsidRPr="000B69B0">
        <w:t>.</w:t>
      </w:r>
      <w:r>
        <w:tab/>
      </w:r>
      <w:r w:rsidRPr="000B69B0">
        <w:t>Discuss the steps EMTs should take to survey a scene for signs</w:t>
      </w:r>
      <w:r>
        <w:t xml:space="preserve"> </w:t>
      </w:r>
      <w:r w:rsidRPr="000B69B0">
        <w:t xml:space="preserve">of violence and </w:t>
      </w:r>
      <w:r>
        <w:t xml:space="preserve">to </w:t>
      </w:r>
      <w:r w:rsidRPr="000B69B0">
        <w:t>protect themselves and bystanders from real or</w:t>
      </w:r>
      <w:r>
        <w:t xml:space="preserve"> </w:t>
      </w:r>
      <w:r w:rsidRPr="000B69B0">
        <w:t>potential danger. (p</w:t>
      </w:r>
      <w:r>
        <w:t>p</w:t>
      </w:r>
      <w:r w:rsidRPr="000B69B0">
        <w:t xml:space="preserve"> </w:t>
      </w:r>
      <w:r w:rsidR="006057A0">
        <w:t>343</w:t>
      </w:r>
      <w:r>
        <w:t>–</w:t>
      </w:r>
      <w:r w:rsidR="006057A0">
        <w:t>345</w:t>
      </w:r>
      <w:r w:rsidRPr="000B69B0">
        <w:t>)</w:t>
      </w:r>
    </w:p>
    <w:p w14:paraId="228D6FA2" w14:textId="783BC04D" w:rsidR="00050DE5" w:rsidRPr="000B69B0" w:rsidRDefault="00050DE5" w:rsidP="00722EB7">
      <w:pPr>
        <w:pStyle w:val="Textnumbered"/>
      </w:pPr>
      <w:r>
        <w:t>5</w:t>
      </w:r>
      <w:r w:rsidRPr="000B69B0">
        <w:t>.</w:t>
      </w:r>
      <w:r>
        <w:tab/>
      </w:r>
      <w:r w:rsidRPr="000B69B0">
        <w:t>Describe how to determine the mechanism of injury (MOI) or nature</w:t>
      </w:r>
      <w:r>
        <w:t xml:space="preserve"> </w:t>
      </w:r>
      <w:r w:rsidRPr="000B69B0">
        <w:t>of illness (NOI) at an emergency and the importance of differentiating</w:t>
      </w:r>
      <w:r>
        <w:t xml:space="preserve"> </w:t>
      </w:r>
      <w:r w:rsidRPr="000B69B0">
        <w:t>trauma patients from medical patients. (p</w:t>
      </w:r>
      <w:r>
        <w:t xml:space="preserve">p </w:t>
      </w:r>
      <w:r w:rsidR="006057A0">
        <w:t>345</w:t>
      </w:r>
      <w:r>
        <w:t>–</w:t>
      </w:r>
      <w:r w:rsidR="006057A0">
        <w:t>347</w:t>
      </w:r>
      <w:r w:rsidRPr="000B69B0">
        <w:t>)</w:t>
      </w:r>
    </w:p>
    <w:p w14:paraId="27004EFA" w14:textId="57A29A71" w:rsidR="00050DE5" w:rsidRPr="000B69B0" w:rsidRDefault="00050DE5" w:rsidP="00722EB7">
      <w:pPr>
        <w:pStyle w:val="Textnumbered"/>
      </w:pPr>
      <w:r>
        <w:t>6</w:t>
      </w:r>
      <w:r w:rsidRPr="000B69B0">
        <w:t>.</w:t>
      </w:r>
      <w:r>
        <w:tab/>
      </w:r>
      <w:r w:rsidRPr="000B69B0">
        <w:t>List the minimum standard precautions that should be followed</w:t>
      </w:r>
      <w:r>
        <w:t xml:space="preserve"> </w:t>
      </w:r>
      <w:r w:rsidRPr="000B69B0">
        <w:t>and personal protective equipment (PPE) that should be worn at an</w:t>
      </w:r>
      <w:r>
        <w:t xml:space="preserve"> </w:t>
      </w:r>
      <w:r w:rsidRPr="000B69B0">
        <w:t>emergency scene, including examples of when additional precautions</w:t>
      </w:r>
      <w:r>
        <w:t xml:space="preserve"> </w:t>
      </w:r>
      <w:r w:rsidRPr="000B69B0">
        <w:t>would be appropriate. (</w:t>
      </w:r>
      <w:r>
        <w:t xml:space="preserve">pp </w:t>
      </w:r>
      <w:r w:rsidR="006057A0">
        <w:t>347</w:t>
      </w:r>
      <w:r>
        <w:t>–</w:t>
      </w:r>
      <w:r w:rsidR="006057A0">
        <w:t>348</w:t>
      </w:r>
      <w:r w:rsidRPr="000B69B0">
        <w:t>)</w:t>
      </w:r>
    </w:p>
    <w:p w14:paraId="51E29E57" w14:textId="52ABCD83" w:rsidR="00050DE5" w:rsidRPr="000B69B0" w:rsidRDefault="00050DE5" w:rsidP="00722EB7">
      <w:pPr>
        <w:pStyle w:val="Textnumbered"/>
      </w:pPr>
      <w:r>
        <w:t>7</w:t>
      </w:r>
      <w:r w:rsidRPr="000B69B0">
        <w:t>.</w:t>
      </w:r>
      <w:r>
        <w:tab/>
      </w:r>
      <w:r w:rsidRPr="000B69B0">
        <w:t>Explain why it is important for EMTs to identify the total number</w:t>
      </w:r>
      <w:r>
        <w:t xml:space="preserve"> </w:t>
      </w:r>
      <w:r w:rsidRPr="000B69B0">
        <w:t>of patients at an emergency scene and how this evaluation relates</w:t>
      </w:r>
      <w:r>
        <w:t xml:space="preserve"> </w:t>
      </w:r>
      <w:r w:rsidRPr="000B69B0">
        <w:t>to determining the need for additional or specialized resources,</w:t>
      </w:r>
      <w:r>
        <w:t xml:space="preserve"> </w:t>
      </w:r>
      <w:r w:rsidRPr="000B69B0">
        <w:t>implementation of the incident command system (ICS), and triage.</w:t>
      </w:r>
      <w:r>
        <w:t xml:space="preserve"> </w:t>
      </w:r>
      <w:r w:rsidRPr="000B69B0">
        <w:t>(p</w:t>
      </w:r>
      <w:r>
        <w:t xml:space="preserve">p </w:t>
      </w:r>
      <w:r w:rsidR="006057A0">
        <w:t>348</w:t>
      </w:r>
      <w:r>
        <w:t>–</w:t>
      </w:r>
      <w:r w:rsidR="006057A0">
        <w:t>349</w:t>
      </w:r>
      <w:r w:rsidRPr="000B69B0">
        <w:t>)</w:t>
      </w:r>
    </w:p>
    <w:p w14:paraId="7DE1616B" w14:textId="7B20E95A" w:rsidR="00050DE5" w:rsidRDefault="00050DE5" w:rsidP="008C3C26">
      <w:pPr>
        <w:pStyle w:val="Textnumbered"/>
      </w:pPr>
      <w:r>
        <w:t>8</w:t>
      </w:r>
      <w:r w:rsidRPr="000B69B0">
        <w:t>.</w:t>
      </w:r>
      <w:r>
        <w:tab/>
      </w:r>
      <w:r w:rsidRPr="000B69B0">
        <w:t>Describe the principal goals of the primary assessment process</w:t>
      </w:r>
      <w:r>
        <w:t xml:space="preserve">, including how </w:t>
      </w:r>
      <w:r w:rsidRPr="000B69B0">
        <w:t>to identify and treat life</w:t>
      </w:r>
      <w:r>
        <w:t xml:space="preserve"> </w:t>
      </w:r>
      <w:r w:rsidRPr="000B69B0">
        <w:t>threats and determine if immediate</w:t>
      </w:r>
      <w:r>
        <w:t xml:space="preserve"> </w:t>
      </w:r>
      <w:r w:rsidRPr="000B69B0">
        <w:t>transport is required. (p</w:t>
      </w:r>
      <w:r w:rsidR="0029434F">
        <w:t>p</w:t>
      </w:r>
      <w:r>
        <w:t xml:space="preserve"> </w:t>
      </w:r>
      <w:r w:rsidR="0029434F">
        <w:t>350</w:t>
      </w:r>
      <w:r w:rsidR="002E40D4">
        <w:t>–</w:t>
      </w:r>
      <w:r w:rsidR="0029434F">
        <w:t>351</w:t>
      </w:r>
      <w:r w:rsidRPr="000B69B0">
        <w:t>)</w:t>
      </w:r>
    </w:p>
    <w:p w14:paraId="4A6342B4" w14:textId="32B8FECD" w:rsidR="00050DE5" w:rsidRPr="000B69B0" w:rsidRDefault="00050DE5" w:rsidP="00AE1A20">
      <w:pPr>
        <w:pStyle w:val="Textnumbered"/>
      </w:pPr>
      <w:r>
        <w:t>9</w:t>
      </w:r>
      <w:r w:rsidRPr="000B69B0">
        <w:t>.</w:t>
      </w:r>
      <w:r>
        <w:tab/>
      </w:r>
      <w:r w:rsidRPr="000B69B0">
        <w:t>Explain the process of forming a general impression of a patient as</w:t>
      </w:r>
      <w:r>
        <w:t xml:space="preserve"> </w:t>
      </w:r>
      <w:r w:rsidRPr="000B69B0">
        <w:t>part of primary assessment and the reasons why this step is critical</w:t>
      </w:r>
      <w:r>
        <w:t xml:space="preserve"> </w:t>
      </w:r>
      <w:r w:rsidRPr="000B69B0">
        <w:t xml:space="preserve">to patient management. (p </w:t>
      </w:r>
      <w:r w:rsidR="0029434F">
        <w:t>351</w:t>
      </w:r>
      <w:r w:rsidRPr="000B69B0">
        <w:t>)</w:t>
      </w:r>
    </w:p>
    <w:p w14:paraId="5D02BE8B" w14:textId="5A052ABE" w:rsidR="00050DE5" w:rsidRPr="000B69B0" w:rsidRDefault="00050DE5" w:rsidP="00731672">
      <w:pPr>
        <w:pStyle w:val="Textnumbered"/>
      </w:pPr>
      <w:r>
        <w:t>10</w:t>
      </w:r>
      <w:r w:rsidRPr="000B69B0">
        <w:t>.</w:t>
      </w:r>
      <w:r>
        <w:tab/>
      </w:r>
      <w:r w:rsidRPr="000B69B0">
        <w:t>Explain the importance of assessing a patient’s level of consciousness</w:t>
      </w:r>
      <w:r>
        <w:t xml:space="preserve"> </w:t>
      </w:r>
      <w:r w:rsidRPr="000B69B0">
        <w:t>(LOC) to determine altered mental status</w:t>
      </w:r>
      <w:r>
        <w:t>,</w:t>
      </w:r>
      <w:r w:rsidRPr="000B69B0">
        <w:t xml:space="preserve"> and </w:t>
      </w:r>
      <w:r>
        <w:t>include</w:t>
      </w:r>
      <w:r w:rsidRPr="000B69B0">
        <w:t xml:space="preserve"> examples of</w:t>
      </w:r>
      <w:r>
        <w:t xml:space="preserve"> </w:t>
      </w:r>
      <w:r w:rsidRPr="000B69B0">
        <w:t>different methods used to assess alertness, responsiveness, and</w:t>
      </w:r>
      <w:r>
        <w:t xml:space="preserve"> </w:t>
      </w:r>
      <w:r w:rsidRPr="000B69B0">
        <w:t>orientation. (</w:t>
      </w:r>
      <w:r>
        <w:t xml:space="preserve">pp </w:t>
      </w:r>
      <w:r w:rsidR="0029434F">
        <w:t>352</w:t>
      </w:r>
      <w:r>
        <w:t>–</w:t>
      </w:r>
      <w:r w:rsidR="0029434F">
        <w:t>353</w:t>
      </w:r>
      <w:r w:rsidRPr="000B69B0">
        <w:t>)</w:t>
      </w:r>
    </w:p>
    <w:p w14:paraId="4D54BB74" w14:textId="71441EBF" w:rsidR="00050DE5" w:rsidRPr="000B69B0" w:rsidRDefault="00050DE5" w:rsidP="00731672">
      <w:pPr>
        <w:pStyle w:val="Textnumbered"/>
      </w:pPr>
      <w:r w:rsidRPr="000B69B0">
        <w:t>1</w:t>
      </w:r>
      <w:r>
        <w:t>1</w:t>
      </w:r>
      <w:r w:rsidRPr="000B69B0">
        <w:t>.</w:t>
      </w:r>
      <w:r>
        <w:tab/>
      </w:r>
      <w:r w:rsidRPr="000B69B0">
        <w:t>Describe the assessment of airway status in patients who are both</w:t>
      </w:r>
      <w:r>
        <w:t xml:space="preserve"> </w:t>
      </w:r>
      <w:r w:rsidRPr="000B69B0">
        <w:t>responsive and unresponsive</w:t>
      </w:r>
      <w:r>
        <w:t>,</w:t>
      </w:r>
      <w:r w:rsidRPr="000B69B0">
        <w:t xml:space="preserve"> </w:t>
      </w:r>
      <w:r>
        <w:t>including</w:t>
      </w:r>
      <w:r w:rsidRPr="000B69B0">
        <w:t xml:space="preserve"> examples of possible signs and</w:t>
      </w:r>
      <w:r>
        <w:t xml:space="preserve"> </w:t>
      </w:r>
      <w:r w:rsidRPr="000B69B0">
        <w:t>causes of airway obstruction in each case as well as the appropriate</w:t>
      </w:r>
      <w:r>
        <w:t xml:space="preserve"> </w:t>
      </w:r>
      <w:r w:rsidRPr="000B69B0">
        <w:t>EMT response. (p</w:t>
      </w:r>
      <w:r>
        <w:t xml:space="preserve">p </w:t>
      </w:r>
      <w:r w:rsidR="0029434F">
        <w:t>354</w:t>
      </w:r>
      <w:r>
        <w:t>–</w:t>
      </w:r>
      <w:r w:rsidR="0029434F">
        <w:t>355</w:t>
      </w:r>
      <w:r w:rsidRPr="000B69B0">
        <w:t>)</w:t>
      </w:r>
    </w:p>
    <w:p w14:paraId="46A82CA1" w14:textId="3DE02D3F" w:rsidR="00050DE5" w:rsidRPr="000B69B0" w:rsidRDefault="00050DE5" w:rsidP="00731672">
      <w:pPr>
        <w:pStyle w:val="Textnumbered"/>
      </w:pPr>
      <w:r w:rsidRPr="000B69B0">
        <w:t>1</w:t>
      </w:r>
      <w:r>
        <w:t>2</w:t>
      </w:r>
      <w:r w:rsidRPr="000B69B0">
        <w:t>.</w:t>
      </w:r>
      <w:r>
        <w:tab/>
      </w:r>
      <w:r w:rsidRPr="000B69B0">
        <w:t>Describe the assessment of a patient’s breathing status, including</w:t>
      </w:r>
      <w:r>
        <w:t xml:space="preserve"> </w:t>
      </w:r>
      <w:r w:rsidRPr="000B69B0">
        <w:t>the key information EMT</w:t>
      </w:r>
      <w:r>
        <w:t>s</w:t>
      </w:r>
      <w:r w:rsidRPr="000B69B0">
        <w:t xml:space="preserve"> must obtain during this process and the</w:t>
      </w:r>
      <w:r>
        <w:t xml:space="preserve"> </w:t>
      </w:r>
      <w:r w:rsidRPr="000B69B0">
        <w:t>care required for patients who have both adequate and inadequate</w:t>
      </w:r>
      <w:r>
        <w:t xml:space="preserve"> </w:t>
      </w:r>
      <w:r w:rsidRPr="000B69B0">
        <w:t>breathing. (p</w:t>
      </w:r>
      <w:r>
        <w:t>p</w:t>
      </w:r>
      <w:r w:rsidRPr="000B69B0">
        <w:t xml:space="preserve"> </w:t>
      </w:r>
      <w:r w:rsidR="0029434F">
        <w:t>355</w:t>
      </w:r>
      <w:r>
        <w:t>–</w:t>
      </w:r>
      <w:r w:rsidR="0029434F">
        <w:t>357</w:t>
      </w:r>
      <w:r w:rsidRPr="000B69B0">
        <w:t>)</w:t>
      </w:r>
    </w:p>
    <w:p w14:paraId="3CC4EE03" w14:textId="5C349A82" w:rsidR="00050DE5" w:rsidRPr="000B69B0" w:rsidRDefault="00050DE5" w:rsidP="00731672">
      <w:pPr>
        <w:pStyle w:val="Textnumbered"/>
      </w:pPr>
      <w:r w:rsidRPr="000B69B0">
        <w:t>1</w:t>
      </w:r>
      <w:r>
        <w:t>3</w:t>
      </w:r>
      <w:r w:rsidRPr="000B69B0">
        <w:t>.</w:t>
      </w:r>
      <w:r>
        <w:tab/>
      </w:r>
      <w:r w:rsidRPr="000B69B0">
        <w:t xml:space="preserve">List the signs of respiratory distress and respiratory failure. (p </w:t>
      </w:r>
      <w:r w:rsidR="0029434F">
        <w:t>357</w:t>
      </w:r>
      <w:r w:rsidRPr="000B69B0">
        <w:t>)</w:t>
      </w:r>
    </w:p>
    <w:p w14:paraId="69EBB48A" w14:textId="65FA8B5C" w:rsidR="00050DE5" w:rsidRPr="000B69B0" w:rsidRDefault="00050DE5" w:rsidP="0067346E">
      <w:pPr>
        <w:pStyle w:val="Textnumbered"/>
      </w:pPr>
      <w:r w:rsidRPr="000B69B0">
        <w:t>1</w:t>
      </w:r>
      <w:r>
        <w:t>4</w:t>
      </w:r>
      <w:r w:rsidRPr="000B69B0">
        <w:t>.</w:t>
      </w:r>
      <w:r>
        <w:tab/>
      </w:r>
      <w:r w:rsidRPr="000B69B0">
        <w:t>Describe the assessment of a patient’s circulatory status, including</w:t>
      </w:r>
      <w:r>
        <w:t xml:space="preserve"> </w:t>
      </w:r>
      <w:r w:rsidRPr="000B69B0">
        <w:t>the different methods for obtaining a pulse and appropriate management</w:t>
      </w:r>
      <w:r>
        <w:t xml:space="preserve"> </w:t>
      </w:r>
      <w:r w:rsidRPr="000B69B0">
        <w:t>depending on the patient’s status. (p</w:t>
      </w:r>
      <w:r>
        <w:t>p</w:t>
      </w:r>
      <w:r w:rsidRPr="000B69B0">
        <w:t xml:space="preserve"> </w:t>
      </w:r>
      <w:r w:rsidR="0029434F">
        <w:t>357</w:t>
      </w:r>
      <w:r>
        <w:t>–</w:t>
      </w:r>
      <w:r w:rsidR="0029434F">
        <w:t>358</w:t>
      </w:r>
      <w:r w:rsidRPr="000B69B0">
        <w:t>)</w:t>
      </w:r>
    </w:p>
    <w:p w14:paraId="127A0EF7" w14:textId="2A26552A" w:rsidR="00050DE5" w:rsidRPr="000B69B0" w:rsidRDefault="00050DE5" w:rsidP="00917C56">
      <w:pPr>
        <w:pStyle w:val="Textnumbered"/>
      </w:pPr>
      <w:r w:rsidRPr="000B69B0">
        <w:t>1</w:t>
      </w:r>
      <w:r>
        <w:t>5</w:t>
      </w:r>
      <w:r w:rsidRPr="000B69B0">
        <w:t>.</w:t>
      </w:r>
      <w:r>
        <w:tab/>
      </w:r>
      <w:r w:rsidRPr="000B69B0">
        <w:t>Explain the variations required to obtain a pulse in infant and child</w:t>
      </w:r>
      <w:r>
        <w:t xml:space="preserve"> </w:t>
      </w:r>
      <w:r w:rsidRPr="000B69B0">
        <w:t>patients compared with adult patients. (p</w:t>
      </w:r>
      <w:r>
        <w:t>p</w:t>
      </w:r>
      <w:r w:rsidRPr="000B69B0">
        <w:t xml:space="preserve"> </w:t>
      </w:r>
      <w:r w:rsidR="0029434F">
        <w:t>357</w:t>
      </w:r>
      <w:r>
        <w:t>–</w:t>
      </w:r>
      <w:r w:rsidR="0029434F">
        <w:t>358</w:t>
      </w:r>
      <w:r w:rsidRPr="000B69B0">
        <w:t>)</w:t>
      </w:r>
    </w:p>
    <w:p w14:paraId="6F9CE4BB" w14:textId="16A7D26A" w:rsidR="00050DE5" w:rsidRPr="000B69B0" w:rsidRDefault="00050DE5" w:rsidP="0093134F">
      <w:pPr>
        <w:pStyle w:val="Textnumbered"/>
      </w:pPr>
      <w:r w:rsidRPr="000B69B0">
        <w:t>1</w:t>
      </w:r>
      <w:r>
        <w:t>6</w:t>
      </w:r>
      <w:r w:rsidRPr="000B69B0">
        <w:t>.</w:t>
      </w:r>
      <w:r>
        <w:tab/>
      </w:r>
      <w:r w:rsidRPr="000B69B0">
        <w:t>Describe the assessment of a patient’s skin color, temperature, and</w:t>
      </w:r>
      <w:r>
        <w:t xml:space="preserve"> </w:t>
      </w:r>
      <w:r w:rsidRPr="000B69B0">
        <w:t xml:space="preserve">condition, </w:t>
      </w:r>
      <w:r>
        <w:t>including</w:t>
      </w:r>
      <w:r w:rsidRPr="000B69B0">
        <w:t xml:space="preserve"> examples</w:t>
      </w:r>
      <w:r>
        <w:t xml:space="preserve"> of both normal and abnormal fi</w:t>
      </w:r>
      <w:r w:rsidRPr="000B69B0">
        <w:t>ndings</w:t>
      </w:r>
      <w:r>
        <w:t xml:space="preserve"> </w:t>
      </w:r>
      <w:r w:rsidRPr="000B69B0">
        <w:t>and the information this provides related to the patient’s status.</w:t>
      </w:r>
      <w:r>
        <w:t xml:space="preserve"> </w:t>
      </w:r>
      <w:r w:rsidRPr="000B69B0">
        <w:t>(p</w:t>
      </w:r>
      <w:r>
        <w:t>p</w:t>
      </w:r>
      <w:r w:rsidRPr="000B69B0">
        <w:t xml:space="preserve"> </w:t>
      </w:r>
      <w:r w:rsidR="0029434F">
        <w:t>358</w:t>
      </w:r>
      <w:r>
        <w:t>–</w:t>
      </w:r>
      <w:r w:rsidR="0029434F">
        <w:t>360</w:t>
      </w:r>
      <w:r w:rsidRPr="000B69B0">
        <w:t>)</w:t>
      </w:r>
    </w:p>
    <w:p w14:paraId="70FFD351" w14:textId="12524345" w:rsidR="00050DE5" w:rsidRPr="000B69B0" w:rsidRDefault="00050DE5" w:rsidP="0093134F">
      <w:pPr>
        <w:pStyle w:val="Textnumbered"/>
      </w:pPr>
      <w:r w:rsidRPr="000B69B0">
        <w:lastRenderedPageBreak/>
        <w:t>1</w:t>
      </w:r>
      <w:r>
        <w:t>7</w:t>
      </w:r>
      <w:r w:rsidRPr="000B69B0">
        <w:t>.</w:t>
      </w:r>
      <w:r>
        <w:tab/>
      </w:r>
      <w:r w:rsidRPr="000B69B0">
        <w:t>Discuss the process of assessing for and methods for controlling</w:t>
      </w:r>
      <w:r>
        <w:t xml:space="preserve"> </w:t>
      </w:r>
      <w:r w:rsidRPr="000B69B0">
        <w:t>external bleeding. (p</w:t>
      </w:r>
      <w:r w:rsidR="0029434F">
        <w:t>p</w:t>
      </w:r>
      <w:r w:rsidRPr="000B69B0">
        <w:t xml:space="preserve"> </w:t>
      </w:r>
      <w:r w:rsidR="0029434F">
        <w:t>360</w:t>
      </w:r>
      <w:r w:rsidR="002E40D4">
        <w:t>–</w:t>
      </w:r>
      <w:r w:rsidR="0029434F">
        <w:t>361</w:t>
      </w:r>
      <w:r w:rsidRPr="000B69B0">
        <w:t>)</w:t>
      </w:r>
    </w:p>
    <w:p w14:paraId="215AAE28" w14:textId="7C683C5E" w:rsidR="00050DE5" w:rsidRPr="000B69B0" w:rsidRDefault="00050DE5" w:rsidP="0093134F">
      <w:pPr>
        <w:pStyle w:val="Textnumbered"/>
      </w:pPr>
      <w:r w:rsidRPr="000B69B0">
        <w:t>1</w:t>
      </w:r>
      <w:r>
        <w:t>8</w:t>
      </w:r>
      <w:r w:rsidRPr="000B69B0">
        <w:t>.</w:t>
      </w:r>
      <w:r>
        <w:tab/>
      </w:r>
      <w:r w:rsidRPr="000B69B0">
        <w:t>Discuss the steps used to identify and subsequently treat life</w:t>
      </w:r>
      <w:r>
        <w:t>-</w:t>
      </w:r>
      <w:r w:rsidRPr="000B69B0">
        <w:t>threatening</w:t>
      </w:r>
      <w:r>
        <w:t xml:space="preserve"> </w:t>
      </w:r>
      <w:r w:rsidRPr="000B69B0">
        <w:t>conditions that endanger a patient during an emergency.</w:t>
      </w:r>
      <w:r>
        <w:t xml:space="preserve"> </w:t>
      </w:r>
      <w:r w:rsidRPr="000B69B0">
        <w:t>(p</w:t>
      </w:r>
      <w:r>
        <w:t>p</w:t>
      </w:r>
      <w:r w:rsidRPr="000B69B0">
        <w:t xml:space="preserve"> </w:t>
      </w:r>
      <w:r w:rsidR="0029434F">
        <w:t>361</w:t>
      </w:r>
      <w:r>
        <w:t>–</w:t>
      </w:r>
      <w:r w:rsidR="0029434F">
        <w:t>363</w:t>
      </w:r>
      <w:r w:rsidRPr="000B69B0">
        <w:t>)</w:t>
      </w:r>
    </w:p>
    <w:p w14:paraId="2ED80561" w14:textId="5DFF77F6" w:rsidR="00050DE5" w:rsidRPr="000B69B0" w:rsidRDefault="00050DE5" w:rsidP="0093134F">
      <w:pPr>
        <w:pStyle w:val="Textnumbered"/>
      </w:pPr>
      <w:r w:rsidRPr="000B69B0">
        <w:t>1</w:t>
      </w:r>
      <w:r>
        <w:t>9</w:t>
      </w:r>
      <w:r w:rsidRPr="000B69B0">
        <w:t>.</w:t>
      </w:r>
      <w:r>
        <w:tab/>
      </w:r>
      <w:r w:rsidRPr="000B69B0">
        <w:t>List the steps EMT</w:t>
      </w:r>
      <w:r>
        <w:t>s</w:t>
      </w:r>
      <w:r w:rsidRPr="000B69B0">
        <w:t xml:space="preserve"> should follow during the </w:t>
      </w:r>
      <w:r>
        <w:t>primary assessment</w:t>
      </w:r>
      <w:r w:rsidRPr="000B69B0">
        <w:t xml:space="preserve"> of a trauma</w:t>
      </w:r>
      <w:r>
        <w:t xml:space="preserve"> </w:t>
      </w:r>
      <w:r w:rsidRPr="000B69B0">
        <w:t>patient, including examples of abnormal signs and appropriate</w:t>
      </w:r>
      <w:r>
        <w:t xml:space="preserve"> </w:t>
      </w:r>
      <w:r w:rsidRPr="000B69B0">
        <w:t>related actions. (p</w:t>
      </w:r>
      <w:r>
        <w:t>p</w:t>
      </w:r>
      <w:r w:rsidRPr="000B69B0">
        <w:t xml:space="preserve"> </w:t>
      </w:r>
      <w:r w:rsidR="0029434F">
        <w:t>362</w:t>
      </w:r>
      <w:r>
        <w:t>–</w:t>
      </w:r>
      <w:r w:rsidR="0029434F">
        <w:t>363</w:t>
      </w:r>
      <w:r w:rsidRPr="000B69B0">
        <w:t>)</w:t>
      </w:r>
    </w:p>
    <w:p w14:paraId="305333B4" w14:textId="0F16C8EC" w:rsidR="00050DE5" w:rsidRPr="000B69B0" w:rsidRDefault="00050DE5" w:rsidP="009F40B1">
      <w:pPr>
        <w:pStyle w:val="Textnumbered"/>
      </w:pPr>
      <w:r>
        <w:t>20</w:t>
      </w:r>
      <w:r w:rsidRPr="000B69B0">
        <w:t>.</w:t>
      </w:r>
      <w:r>
        <w:tab/>
      </w:r>
      <w:r w:rsidRPr="000B69B0">
        <w:t>Explain the process for determining the priority of patient care and</w:t>
      </w:r>
      <w:r>
        <w:t xml:space="preserve"> </w:t>
      </w:r>
      <w:r w:rsidRPr="000B69B0">
        <w:t xml:space="preserve">transport at an emergency scene and </w:t>
      </w:r>
      <w:r>
        <w:t>include</w:t>
      </w:r>
      <w:r w:rsidRPr="000B69B0">
        <w:t xml:space="preserve"> examples of conditions</w:t>
      </w:r>
      <w:r>
        <w:t xml:space="preserve"> </w:t>
      </w:r>
      <w:r w:rsidRPr="000B69B0">
        <w:t>that necessitate immediate transport. (p</w:t>
      </w:r>
      <w:r>
        <w:t xml:space="preserve">p </w:t>
      </w:r>
      <w:r w:rsidR="0029434F">
        <w:t>363</w:t>
      </w:r>
      <w:r>
        <w:t>–</w:t>
      </w:r>
      <w:r w:rsidR="0029434F">
        <w:t>365</w:t>
      </w:r>
      <w:r w:rsidRPr="000B69B0">
        <w:t>)</w:t>
      </w:r>
    </w:p>
    <w:p w14:paraId="02F35597" w14:textId="7EA514EB" w:rsidR="00050DE5" w:rsidRPr="000B69B0" w:rsidRDefault="00050DE5" w:rsidP="00A73E8F">
      <w:pPr>
        <w:pStyle w:val="Textnumbered"/>
      </w:pPr>
      <w:r w:rsidRPr="000B69B0">
        <w:t>2</w:t>
      </w:r>
      <w:r>
        <w:t>1</w:t>
      </w:r>
      <w:r w:rsidRPr="000B69B0">
        <w:t>.</w:t>
      </w:r>
      <w:r>
        <w:tab/>
      </w:r>
      <w:r w:rsidRPr="000B69B0">
        <w:t>Discuss the importance of protecting a trauma patient’s spine and</w:t>
      </w:r>
      <w:r>
        <w:t xml:space="preserve"> </w:t>
      </w:r>
      <w:r w:rsidRPr="000B69B0">
        <w:t>identifying fractured extremities during patient packaging for</w:t>
      </w:r>
      <w:r>
        <w:t xml:space="preserve"> </w:t>
      </w:r>
      <w:r w:rsidRPr="000B69B0">
        <w:t>transport. (</w:t>
      </w:r>
      <w:r>
        <w:t>pp</w:t>
      </w:r>
      <w:r w:rsidRPr="000B69B0">
        <w:t xml:space="preserve"> </w:t>
      </w:r>
      <w:r w:rsidR="0029434F">
        <w:t>363</w:t>
      </w:r>
      <w:r>
        <w:t>–</w:t>
      </w:r>
      <w:r w:rsidR="0029434F">
        <w:t>365</w:t>
      </w:r>
      <w:r w:rsidRPr="000B69B0">
        <w:t>)</w:t>
      </w:r>
    </w:p>
    <w:p w14:paraId="4C272320" w14:textId="1E20737C" w:rsidR="00050DE5" w:rsidRPr="000B69B0" w:rsidRDefault="00050DE5" w:rsidP="00A73E8F">
      <w:pPr>
        <w:pStyle w:val="Textnumbered"/>
      </w:pPr>
      <w:r w:rsidRPr="000B69B0">
        <w:t>2</w:t>
      </w:r>
      <w:r>
        <w:t>2</w:t>
      </w:r>
      <w:r w:rsidRPr="000B69B0">
        <w:t>.</w:t>
      </w:r>
      <w:r>
        <w:tab/>
      </w:r>
      <w:r w:rsidRPr="000B69B0">
        <w:t>Discuss the process of taking a focused history, its key components,</w:t>
      </w:r>
      <w:r>
        <w:t xml:space="preserve"> </w:t>
      </w:r>
      <w:r w:rsidRPr="000B69B0">
        <w:t>and its relationship to the primary assessment process. (p</w:t>
      </w:r>
      <w:r>
        <w:t xml:space="preserve"> </w:t>
      </w:r>
      <w:r w:rsidR="0029434F">
        <w:t>366</w:t>
      </w:r>
      <w:r w:rsidRPr="000B69B0">
        <w:t>)</w:t>
      </w:r>
    </w:p>
    <w:p w14:paraId="147B4EFB" w14:textId="15981177" w:rsidR="00050DE5" w:rsidRPr="000B69B0" w:rsidRDefault="00050DE5" w:rsidP="00D574C7">
      <w:pPr>
        <w:pStyle w:val="Textnumbered"/>
      </w:pPr>
      <w:r w:rsidRPr="000B69B0">
        <w:t>2</w:t>
      </w:r>
      <w:r>
        <w:t>3</w:t>
      </w:r>
      <w:r w:rsidRPr="000B69B0">
        <w:t>.</w:t>
      </w:r>
      <w:r>
        <w:tab/>
      </w:r>
      <w:r w:rsidRPr="000B69B0">
        <w:t>Describe examples of different techniques EMT</w:t>
      </w:r>
      <w:r>
        <w:t>s</w:t>
      </w:r>
      <w:r w:rsidRPr="000B69B0">
        <w:t xml:space="preserve"> may use to</w:t>
      </w:r>
      <w:r>
        <w:t xml:space="preserve"> </w:t>
      </w:r>
      <w:r w:rsidRPr="000B69B0">
        <w:t>obtain information from patients during the history</w:t>
      </w:r>
      <w:r>
        <w:t>-</w:t>
      </w:r>
      <w:r w:rsidRPr="000B69B0">
        <w:t>taking process.</w:t>
      </w:r>
      <w:r>
        <w:t xml:space="preserve"> </w:t>
      </w:r>
      <w:r w:rsidRPr="000B69B0">
        <w:t>(</w:t>
      </w:r>
      <w:r>
        <w:t>p</w:t>
      </w:r>
      <w:r w:rsidRPr="000B69B0">
        <w:t xml:space="preserve">p </w:t>
      </w:r>
      <w:r>
        <w:t>3</w:t>
      </w:r>
      <w:r w:rsidR="0029434F">
        <w:t>68</w:t>
      </w:r>
      <w:r>
        <w:t>–</w:t>
      </w:r>
      <w:r w:rsidR="0029434F">
        <w:t>376</w:t>
      </w:r>
      <w:r w:rsidRPr="000B69B0">
        <w:t>)</w:t>
      </w:r>
    </w:p>
    <w:p w14:paraId="5991C12F" w14:textId="6894ED91" w:rsidR="00050DE5" w:rsidRPr="000B69B0" w:rsidRDefault="00050DE5" w:rsidP="00D574C7">
      <w:pPr>
        <w:pStyle w:val="Textnumbered"/>
      </w:pPr>
      <w:r w:rsidRPr="000B69B0">
        <w:t>2</w:t>
      </w:r>
      <w:r>
        <w:t>4</w:t>
      </w:r>
      <w:r w:rsidRPr="000B69B0">
        <w:t>.</w:t>
      </w:r>
      <w:r>
        <w:tab/>
      </w:r>
      <w:r w:rsidRPr="000B69B0">
        <w:t>Discuss different challenges EMT</w:t>
      </w:r>
      <w:r>
        <w:t>s</w:t>
      </w:r>
      <w:r w:rsidRPr="000B69B0">
        <w:t xml:space="preserve"> may face when taking a patient</w:t>
      </w:r>
      <w:r>
        <w:t xml:space="preserve"> </w:t>
      </w:r>
      <w:r w:rsidRPr="000B69B0">
        <w:t>history on sensitive topics and strategies they may use to facilitate</w:t>
      </w:r>
      <w:r>
        <w:t xml:space="preserve"> </w:t>
      </w:r>
      <w:r w:rsidRPr="000B69B0">
        <w:t>each situation. (p</w:t>
      </w:r>
      <w:r>
        <w:t>p</w:t>
      </w:r>
      <w:r w:rsidRPr="000B69B0">
        <w:t xml:space="preserve"> </w:t>
      </w:r>
      <w:r w:rsidR="0029434F">
        <w:t>370</w:t>
      </w:r>
      <w:r>
        <w:t>–</w:t>
      </w:r>
      <w:r w:rsidR="0029434F">
        <w:t>372</w:t>
      </w:r>
      <w:r w:rsidRPr="000B69B0">
        <w:t>)</w:t>
      </w:r>
    </w:p>
    <w:p w14:paraId="47AD0549" w14:textId="7DB479EC" w:rsidR="00050DE5" w:rsidRPr="000B69B0" w:rsidRDefault="00050DE5" w:rsidP="00D574C7">
      <w:pPr>
        <w:pStyle w:val="Textnumbered"/>
      </w:pPr>
      <w:r w:rsidRPr="000B69B0">
        <w:t>2</w:t>
      </w:r>
      <w:r>
        <w:t>5</w:t>
      </w:r>
      <w:r w:rsidRPr="000B69B0">
        <w:t>.</w:t>
      </w:r>
      <w:r>
        <w:tab/>
      </w:r>
      <w:r w:rsidRPr="000B69B0">
        <w:t xml:space="preserve">Describe the purpose of a </w:t>
      </w:r>
      <w:r>
        <w:t>secondary assessment</w:t>
      </w:r>
      <w:r w:rsidRPr="000B69B0">
        <w:t xml:space="preserve"> and</w:t>
      </w:r>
      <w:r>
        <w:t xml:space="preserve"> a physical exam; include</w:t>
      </w:r>
      <w:r w:rsidRPr="000B69B0">
        <w:t xml:space="preserve"> </w:t>
      </w:r>
      <w:r>
        <w:t xml:space="preserve">how to determine which aspects of the physical exam to use, and </w:t>
      </w:r>
      <w:r w:rsidRPr="000B69B0">
        <w:t>the steps. (p</w:t>
      </w:r>
      <w:r w:rsidR="006E52A6">
        <w:t>p</w:t>
      </w:r>
      <w:r w:rsidRPr="000B69B0">
        <w:t xml:space="preserve"> </w:t>
      </w:r>
      <w:r w:rsidR="0029434F">
        <w:t>377</w:t>
      </w:r>
      <w:r>
        <w:t>–</w:t>
      </w:r>
      <w:r w:rsidR="0029434F">
        <w:t>378</w:t>
      </w:r>
      <w:r w:rsidRPr="000B69B0">
        <w:t>)</w:t>
      </w:r>
    </w:p>
    <w:p w14:paraId="6F64A9FF" w14:textId="5D8D95E8" w:rsidR="007E234F" w:rsidRDefault="00050DE5">
      <w:pPr>
        <w:pStyle w:val="Textnumbered"/>
      </w:pPr>
      <w:r w:rsidRPr="000B69B0">
        <w:t>2</w:t>
      </w:r>
      <w:r>
        <w:t>6</w:t>
      </w:r>
      <w:r w:rsidRPr="000B69B0">
        <w:t>.</w:t>
      </w:r>
      <w:r>
        <w:tab/>
      </w:r>
      <w:r w:rsidRPr="000B69B0">
        <w:t>Explain situations in which patients may receive a focused</w:t>
      </w:r>
      <w:r>
        <w:t xml:space="preserve"> </w:t>
      </w:r>
      <w:r w:rsidRPr="000B69B0">
        <w:t>assessment</w:t>
      </w:r>
      <w:r>
        <w:t>,</w:t>
      </w:r>
      <w:r w:rsidRPr="000B69B0">
        <w:t xml:space="preserve"> </w:t>
      </w:r>
      <w:r>
        <w:t>including</w:t>
      </w:r>
      <w:r w:rsidRPr="000B69B0">
        <w:t xml:space="preserve"> examples by body system of what each</w:t>
      </w:r>
      <w:r>
        <w:t xml:space="preserve"> </w:t>
      </w:r>
      <w:r w:rsidRPr="000B69B0">
        <w:t>focused assessment should include based on a patient’s chief</w:t>
      </w:r>
      <w:r>
        <w:t xml:space="preserve"> </w:t>
      </w:r>
      <w:r w:rsidRPr="000B69B0">
        <w:t>complaint. (</w:t>
      </w:r>
      <w:r>
        <w:t xml:space="preserve">pp </w:t>
      </w:r>
      <w:r w:rsidR="0029434F">
        <w:t>379</w:t>
      </w:r>
      <w:r>
        <w:t>–</w:t>
      </w:r>
      <w:r w:rsidR="0029434F">
        <w:t>404</w:t>
      </w:r>
      <w:r>
        <w:t>)</w:t>
      </w:r>
    </w:p>
    <w:p w14:paraId="390B6CAE" w14:textId="1BBCC2F2" w:rsidR="00050DE5" w:rsidRPr="000B69B0" w:rsidRDefault="00050DE5">
      <w:pPr>
        <w:pStyle w:val="Textnumbered"/>
      </w:pPr>
      <w:r w:rsidRPr="000B69B0">
        <w:t>2</w:t>
      </w:r>
      <w:r>
        <w:t>7</w:t>
      </w:r>
      <w:r w:rsidRPr="000B69B0">
        <w:t>.</w:t>
      </w:r>
      <w:r>
        <w:tab/>
      </w:r>
      <w:r w:rsidRPr="000B69B0">
        <w:t>List normal blood pressure ranges for adults, children, and infants.</w:t>
      </w:r>
      <w:r>
        <w:t xml:space="preserve"> </w:t>
      </w:r>
      <w:r w:rsidRPr="000B69B0">
        <w:t>(</w:t>
      </w:r>
      <w:r>
        <w:t xml:space="preserve">p </w:t>
      </w:r>
      <w:r w:rsidR="0029434F">
        <w:t>394</w:t>
      </w:r>
      <w:r w:rsidRPr="000B69B0">
        <w:t>)</w:t>
      </w:r>
    </w:p>
    <w:p w14:paraId="06552E4C" w14:textId="214897A4" w:rsidR="00050DE5" w:rsidRPr="000B69B0" w:rsidRDefault="00050DE5">
      <w:pPr>
        <w:pStyle w:val="Textnumbered"/>
      </w:pPr>
      <w:r w:rsidRPr="000B69B0">
        <w:t>2</w:t>
      </w:r>
      <w:r>
        <w:t>8</w:t>
      </w:r>
      <w:r w:rsidRPr="000B69B0">
        <w:t>.</w:t>
      </w:r>
      <w:r>
        <w:tab/>
      </w:r>
      <w:r w:rsidRPr="000B69B0">
        <w:t>Explain the importance of performing a reassessment of the patient</w:t>
      </w:r>
      <w:r>
        <w:t xml:space="preserve"> </w:t>
      </w:r>
      <w:r w:rsidRPr="000B69B0">
        <w:t>and the steps in this process. (</w:t>
      </w:r>
      <w:r w:rsidR="0029434F">
        <w:t>p</w:t>
      </w:r>
      <w:r w:rsidRPr="000B69B0">
        <w:t xml:space="preserve">p </w:t>
      </w:r>
      <w:r w:rsidR="00525A2F">
        <w:t>405</w:t>
      </w:r>
      <w:r w:rsidR="008B4AE5">
        <w:t>–</w:t>
      </w:r>
      <w:r w:rsidR="00525A2F">
        <w:t>406</w:t>
      </w:r>
      <w:r w:rsidRPr="000B69B0">
        <w:t>)</w:t>
      </w:r>
    </w:p>
    <w:p w14:paraId="0CDDE058" w14:textId="77777777" w:rsidR="00050DE5" w:rsidRPr="005631E7" w:rsidRDefault="00050DE5" w:rsidP="00050DE5">
      <w:pPr>
        <w:pStyle w:val="LOShadedline"/>
      </w:pPr>
      <w:r w:rsidRPr="005631E7">
        <w:t>Skills Objectives</w:t>
      </w:r>
    </w:p>
    <w:p w14:paraId="36F4556E" w14:textId="78EE298B" w:rsidR="00050DE5" w:rsidRPr="000B69B0" w:rsidRDefault="00050DE5" w:rsidP="00D97ECC">
      <w:pPr>
        <w:pStyle w:val="Textnumbered"/>
      </w:pPr>
      <w:r w:rsidRPr="000B69B0">
        <w:t>1.</w:t>
      </w:r>
      <w:r>
        <w:tab/>
      </w:r>
      <w:r w:rsidRPr="000B69B0">
        <w:t>Demonstrate how to use the AVPU scale to test for patient</w:t>
      </w:r>
      <w:r>
        <w:t xml:space="preserve"> </w:t>
      </w:r>
      <w:r w:rsidRPr="000B69B0">
        <w:t xml:space="preserve">responsiveness. (p </w:t>
      </w:r>
      <w:r w:rsidR="00525A2F">
        <w:t>352</w:t>
      </w:r>
      <w:r w:rsidRPr="000B69B0">
        <w:t>)</w:t>
      </w:r>
    </w:p>
    <w:p w14:paraId="567E1F0C" w14:textId="59E4FD15" w:rsidR="00050DE5" w:rsidRPr="000B69B0" w:rsidRDefault="00050DE5" w:rsidP="002252D1">
      <w:pPr>
        <w:pStyle w:val="Textnumbered"/>
      </w:pPr>
      <w:r w:rsidRPr="000B69B0">
        <w:t>2.</w:t>
      </w:r>
      <w:r>
        <w:tab/>
      </w:r>
      <w:r w:rsidRPr="000B69B0">
        <w:t>Demonstrate how to evaluate a patient’s orientation and document</w:t>
      </w:r>
      <w:r>
        <w:t xml:space="preserve"> </w:t>
      </w:r>
      <w:r w:rsidRPr="000B69B0">
        <w:t>his or her status correctly. (</w:t>
      </w:r>
      <w:r>
        <w:t>p</w:t>
      </w:r>
      <w:r w:rsidR="00525A2F">
        <w:t>p</w:t>
      </w:r>
      <w:r>
        <w:t xml:space="preserve"> 3</w:t>
      </w:r>
      <w:r w:rsidR="00525A2F">
        <w:t>52</w:t>
      </w:r>
      <w:r w:rsidR="008B4AE5">
        <w:t>–</w:t>
      </w:r>
      <w:r w:rsidR="00525A2F">
        <w:t>353</w:t>
      </w:r>
      <w:r w:rsidRPr="000B69B0">
        <w:t>)</w:t>
      </w:r>
    </w:p>
    <w:p w14:paraId="3F79F124" w14:textId="3692B2CF" w:rsidR="00050DE5" w:rsidRPr="000B69B0" w:rsidRDefault="00050DE5" w:rsidP="00C309DF">
      <w:pPr>
        <w:pStyle w:val="Textnumbered"/>
      </w:pPr>
      <w:r>
        <w:t>3</w:t>
      </w:r>
      <w:r w:rsidRPr="000B69B0">
        <w:t>.</w:t>
      </w:r>
      <w:r>
        <w:tab/>
      </w:r>
      <w:r w:rsidRPr="000B69B0">
        <w:t>Demonstrate the techniques for assessing a patient’s airway and</w:t>
      </w:r>
      <w:r>
        <w:t xml:space="preserve"> </w:t>
      </w:r>
      <w:r w:rsidRPr="000B69B0">
        <w:t>correctly obtain</w:t>
      </w:r>
      <w:r>
        <w:t>ing</w:t>
      </w:r>
      <w:r w:rsidRPr="000B69B0">
        <w:t xml:space="preserve"> information related to respiratory rate, rhythm,</w:t>
      </w:r>
      <w:r>
        <w:t xml:space="preserve"> </w:t>
      </w:r>
      <w:r w:rsidRPr="000B69B0">
        <w:t>quality/character of breathing, and depth of breathing. (</w:t>
      </w:r>
      <w:r>
        <w:t xml:space="preserve">pp </w:t>
      </w:r>
      <w:r w:rsidR="00525A2F">
        <w:t>354</w:t>
      </w:r>
      <w:r>
        <w:t>–</w:t>
      </w:r>
      <w:r w:rsidR="00525A2F">
        <w:t>357</w:t>
      </w:r>
      <w:r w:rsidRPr="000B69B0">
        <w:t>)</w:t>
      </w:r>
    </w:p>
    <w:p w14:paraId="4424CD7E" w14:textId="716279CB" w:rsidR="00050DE5" w:rsidRPr="000B69B0" w:rsidRDefault="00050DE5" w:rsidP="00722EB7">
      <w:pPr>
        <w:pStyle w:val="Textnumbered"/>
      </w:pPr>
      <w:r>
        <w:t>4</w:t>
      </w:r>
      <w:r w:rsidRPr="000B69B0">
        <w:t>.</w:t>
      </w:r>
      <w:r>
        <w:tab/>
      </w:r>
      <w:r w:rsidRPr="000B69B0">
        <w:t>Demonstrate how to assess a radial pulse in a responsive patient and</w:t>
      </w:r>
      <w:r>
        <w:t xml:space="preserve"> </w:t>
      </w:r>
      <w:r w:rsidRPr="000B69B0">
        <w:t>an unresponsive patient. (</w:t>
      </w:r>
      <w:r>
        <w:t xml:space="preserve">pp </w:t>
      </w:r>
      <w:r w:rsidR="00525A2F">
        <w:t>357</w:t>
      </w:r>
      <w:r>
        <w:t>–</w:t>
      </w:r>
      <w:r w:rsidR="00525A2F">
        <w:t>358</w:t>
      </w:r>
      <w:r w:rsidRPr="000B69B0">
        <w:t>)</w:t>
      </w:r>
    </w:p>
    <w:p w14:paraId="52EC2554" w14:textId="6BDB4378" w:rsidR="00050DE5" w:rsidRPr="000B69B0" w:rsidRDefault="00050DE5" w:rsidP="00722EB7">
      <w:pPr>
        <w:pStyle w:val="Textnumbered"/>
      </w:pPr>
      <w:r>
        <w:lastRenderedPageBreak/>
        <w:t>5</w:t>
      </w:r>
      <w:r w:rsidRPr="000B69B0">
        <w:t>.</w:t>
      </w:r>
      <w:r>
        <w:tab/>
      </w:r>
      <w:r w:rsidRPr="000B69B0">
        <w:t>Demonstrate how to assess a carotid pulse in an unresponsive</w:t>
      </w:r>
      <w:r>
        <w:t xml:space="preserve"> </w:t>
      </w:r>
      <w:r w:rsidRPr="000B69B0">
        <w:t>patient. (</w:t>
      </w:r>
      <w:r>
        <w:t xml:space="preserve">pp </w:t>
      </w:r>
      <w:r w:rsidR="00525A2F">
        <w:t>357</w:t>
      </w:r>
      <w:r>
        <w:rPr>
          <w:rFonts w:cs="Times New Roman"/>
        </w:rPr>
        <w:t>–</w:t>
      </w:r>
      <w:r w:rsidR="00525A2F">
        <w:t>358</w:t>
      </w:r>
      <w:r w:rsidRPr="000B69B0">
        <w:t>)</w:t>
      </w:r>
    </w:p>
    <w:p w14:paraId="4860D717" w14:textId="1AEAA634" w:rsidR="00050DE5" w:rsidRPr="000B69B0" w:rsidRDefault="00050DE5" w:rsidP="00722EB7">
      <w:pPr>
        <w:pStyle w:val="Textnumbered"/>
      </w:pPr>
      <w:r>
        <w:t>6</w:t>
      </w:r>
      <w:r w:rsidRPr="000B69B0">
        <w:t>.</w:t>
      </w:r>
      <w:r>
        <w:tab/>
      </w:r>
      <w:r w:rsidRPr="000B69B0">
        <w:t>Demonstrate how to palpate a brachial pulse in a child who is younger</w:t>
      </w:r>
      <w:r>
        <w:t xml:space="preserve"> </w:t>
      </w:r>
      <w:r w:rsidRPr="000B69B0">
        <w:t>than 1 year. (p</w:t>
      </w:r>
      <w:r>
        <w:t xml:space="preserve">p </w:t>
      </w:r>
      <w:r w:rsidR="00525A2F">
        <w:t>357</w:t>
      </w:r>
      <w:r>
        <w:t>–</w:t>
      </w:r>
      <w:r w:rsidR="00525A2F">
        <w:t>358</w:t>
      </w:r>
      <w:r w:rsidRPr="000B69B0">
        <w:t>)</w:t>
      </w:r>
    </w:p>
    <w:p w14:paraId="46286373" w14:textId="34364D64" w:rsidR="00050DE5" w:rsidRPr="000B69B0" w:rsidRDefault="00050DE5" w:rsidP="00722EB7">
      <w:pPr>
        <w:pStyle w:val="Textnumbered"/>
      </w:pPr>
      <w:r>
        <w:t>7</w:t>
      </w:r>
      <w:r w:rsidRPr="000B69B0">
        <w:t>.</w:t>
      </w:r>
      <w:r>
        <w:tab/>
      </w:r>
      <w:r w:rsidRPr="000B69B0">
        <w:t>Demonstrate how to obtain a pulse rate in a patient. (p</w:t>
      </w:r>
      <w:r>
        <w:t xml:space="preserve">p </w:t>
      </w:r>
      <w:r w:rsidR="00525A2F">
        <w:t>357</w:t>
      </w:r>
      <w:r>
        <w:t>–</w:t>
      </w:r>
      <w:r w:rsidR="00525A2F">
        <w:t>358</w:t>
      </w:r>
      <w:r w:rsidRPr="000B69B0">
        <w:t>)</w:t>
      </w:r>
    </w:p>
    <w:p w14:paraId="167C014E" w14:textId="2243CCC6" w:rsidR="00050DE5" w:rsidRPr="000B69B0" w:rsidRDefault="00050DE5" w:rsidP="008C3C26">
      <w:pPr>
        <w:pStyle w:val="Textnumbered"/>
      </w:pPr>
      <w:r>
        <w:t>8</w:t>
      </w:r>
      <w:r w:rsidRPr="000B69B0">
        <w:t>.</w:t>
      </w:r>
      <w:r>
        <w:tab/>
      </w:r>
      <w:r w:rsidRPr="000B69B0">
        <w:t>Demonstra</w:t>
      </w:r>
      <w:r>
        <w:t>te how to assess capillary refi</w:t>
      </w:r>
      <w:r w:rsidRPr="000B69B0">
        <w:t>ll in an adult or child older</w:t>
      </w:r>
      <w:r>
        <w:t xml:space="preserve"> </w:t>
      </w:r>
      <w:r w:rsidRPr="000B69B0">
        <w:t>than 6 years. (</w:t>
      </w:r>
      <w:r>
        <w:t xml:space="preserve">p </w:t>
      </w:r>
      <w:r w:rsidR="00525A2F">
        <w:t>360</w:t>
      </w:r>
      <w:r w:rsidRPr="000B69B0">
        <w:t>)</w:t>
      </w:r>
    </w:p>
    <w:p w14:paraId="2E4ACE9A" w14:textId="1E137A6F" w:rsidR="00050DE5" w:rsidRPr="000B69B0" w:rsidRDefault="00050DE5" w:rsidP="00AE1A20">
      <w:pPr>
        <w:pStyle w:val="Textnumbered"/>
      </w:pPr>
      <w:r>
        <w:t>9</w:t>
      </w:r>
      <w:r w:rsidRPr="000B69B0">
        <w:t>.</w:t>
      </w:r>
      <w:r>
        <w:tab/>
      </w:r>
      <w:r w:rsidRPr="000B69B0">
        <w:t>Demonstra</w:t>
      </w:r>
      <w:r>
        <w:t>te how to assess capillary refi</w:t>
      </w:r>
      <w:r w:rsidRPr="000B69B0">
        <w:t>ll in an infant or child</w:t>
      </w:r>
      <w:r>
        <w:t xml:space="preserve"> </w:t>
      </w:r>
      <w:r w:rsidRPr="000B69B0">
        <w:t xml:space="preserve">younger than 6 years; </w:t>
      </w:r>
      <w:r>
        <w:t>include</w:t>
      </w:r>
      <w:r w:rsidRPr="000B69B0">
        <w:t xml:space="preserve"> variations that would be required when</w:t>
      </w:r>
      <w:r>
        <w:t xml:space="preserve"> </w:t>
      </w:r>
      <w:r w:rsidRPr="000B69B0">
        <w:t>assessing a newborn. (p</w:t>
      </w:r>
      <w:r>
        <w:t xml:space="preserve"> </w:t>
      </w:r>
      <w:r w:rsidR="00525A2F">
        <w:t>360</w:t>
      </w:r>
      <w:r w:rsidRPr="000B69B0">
        <w:t>)</w:t>
      </w:r>
    </w:p>
    <w:p w14:paraId="06E4A571" w14:textId="5640D8F3" w:rsidR="00050DE5" w:rsidRPr="000B69B0" w:rsidRDefault="00050DE5" w:rsidP="00731672">
      <w:pPr>
        <w:pStyle w:val="Textnumbered"/>
      </w:pPr>
      <w:r w:rsidRPr="000B69B0">
        <w:t>1</w:t>
      </w:r>
      <w:r>
        <w:t>0</w:t>
      </w:r>
      <w:r w:rsidRPr="000B69B0">
        <w:t>.</w:t>
      </w:r>
      <w:r>
        <w:tab/>
      </w:r>
      <w:r w:rsidRPr="000B69B0">
        <w:t xml:space="preserve">Demonstrate how to perform a rapid </w:t>
      </w:r>
      <w:r>
        <w:t>exam during primary assessment</w:t>
      </w:r>
      <w:r w:rsidRPr="000B69B0">
        <w:t xml:space="preserve"> of a patient. (p</w:t>
      </w:r>
      <w:r>
        <w:t>p</w:t>
      </w:r>
      <w:r w:rsidRPr="000B69B0">
        <w:t xml:space="preserve"> </w:t>
      </w:r>
      <w:r w:rsidR="00525A2F">
        <w:t>361</w:t>
      </w:r>
      <w:r>
        <w:t>–</w:t>
      </w:r>
      <w:r w:rsidR="00525A2F">
        <w:t>363</w:t>
      </w:r>
      <w:r w:rsidRPr="000B69B0">
        <w:t>,</w:t>
      </w:r>
      <w:r>
        <w:t xml:space="preserve"> </w:t>
      </w:r>
      <w:r w:rsidRPr="000B69B0">
        <w:t xml:space="preserve">Skill Drill </w:t>
      </w:r>
      <w:r w:rsidR="006343B5">
        <w:t>10</w:t>
      </w:r>
      <w:r>
        <w:t>-1</w:t>
      </w:r>
      <w:r w:rsidRPr="000B69B0">
        <w:t>)</w:t>
      </w:r>
    </w:p>
    <w:p w14:paraId="0CAB9C12" w14:textId="0FB7F6CF" w:rsidR="00050DE5" w:rsidRPr="000B69B0" w:rsidRDefault="00050DE5" w:rsidP="00731672">
      <w:pPr>
        <w:pStyle w:val="Textnumbered"/>
      </w:pPr>
      <w:r w:rsidRPr="000B69B0">
        <w:t>1</w:t>
      </w:r>
      <w:r>
        <w:t>1</w:t>
      </w:r>
      <w:r w:rsidRPr="000B69B0">
        <w:t>.</w:t>
      </w:r>
      <w:r>
        <w:tab/>
      </w:r>
      <w:r w:rsidRPr="000B69B0">
        <w:t xml:space="preserve">Demonstrate how to perform a </w:t>
      </w:r>
      <w:r>
        <w:t>secondary assessment</w:t>
      </w:r>
      <w:r w:rsidRPr="000B69B0">
        <w:t>. (</w:t>
      </w:r>
      <w:r>
        <w:t>pp</w:t>
      </w:r>
      <w:r w:rsidRPr="000B69B0">
        <w:t xml:space="preserve"> </w:t>
      </w:r>
      <w:r w:rsidR="00525A2F">
        <w:t>379</w:t>
      </w:r>
      <w:r>
        <w:t>–</w:t>
      </w:r>
      <w:r w:rsidR="00525A2F">
        <w:t>383</w:t>
      </w:r>
      <w:r w:rsidRPr="000B69B0">
        <w:t>,</w:t>
      </w:r>
      <w:r>
        <w:t xml:space="preserve"> </w:t>
      </w:r>
      <w:r w:rsidRPr="000B69B0">
        <w:t xml:space="preserve">Skill Drill </w:t>
      </w:r>
      <w:r w:rsidR="006343B5">
        <w:t>10</w:t>
      </w:r>
      <w:r>
        <w:t>-2</w:t>
      </w:r>
      <w:r w:rsidRPr="000B69B0">
        <w:t>)</w:t>
      </w:r>
    </w:p>
    <w:p w14:paraId="2E8F24F9" w14:textId="60D29CEF" w:rsidR="00050DE5" w:rsidRPr="000B69B0" w:rsidRDefault="00050DE5" w:rsidP="00731672">
      <w:pPr>
        <w:pStyle w:val="Textnumbered"/>
      </w:pPr>
      <w:r w:rsidRPr="000B69B0">
        <w:t>1</w:t>
      </w:r>
      <w:r>
        <w:t>2</w:t>
      </w:r>
      <w:r w:rsidRPr="000B69B0">
        <w:t>.</w:t>
      </w:r>
      <w:r>
        <w:tab/>
      </w:r>
      <w:r w:rsidRPr="000B69B0">
        <w:t>Demonstrate how to measure blood pressure by auscultation.</w:t>
      </w:r>
      <w:r>
        <w:t xml:space="preserve"> </w:t>
      </w:r>
      <w:r w:rsidRPr="000B69B0">
        <w:t>(</w:t>
      </w:r>
      <w:r w:rsidR="00525A2F">
        <w:t>p 391</w:t>
      </w:r>
      <w:r w:rsidRPr="000B69B0">
        <w:t xml:space="preserve">, Skill Drill </w:t>
      </w:r>
      <w:r w:rsidR="006343B5">
        <w:t>10</w:t>
      </w:r>
      <w:r>
        <w:t>-3</w:t>
      </w:r>
      <w:r w:rsidRPr="000B69B0">
        <w:t>)</w:t>
      </w:r>
    </w:p>
    <w:p w14:paraId="448A3468" w14:textId="5678C46D" w:rsidR="00050DE5" w:rsidRDefault="00050DE5" w:rsidP="00731672">
      <w:pPr>
        <w:pStyle w:val="Textnumbered"/>
      </w:pPr>
      <w:r w:rsidRPr="000B69B0">
        <w:t>1</w:t>
      </w:r>
      <w:r>
        <w:t>3</w:t>
      </w:r>
      <w:r w:rsidRPr="000B69B0">
        <w:t>.</w:t>
      </w:r>
      <w:r>
        <w:tab/>
      </w:r>
      <w:r w:rsidRPr="000B69B0">
        <w:t>Demonstrate how to measure blood pressure by palpation. (</w:t>
      </w:r>
      <w:r w:rsidR="00525A2F">
        <w:t>p 393</w:t>
      </w:r>
      <w:r w:rsidR="006C4261">
        <w:t>,</w:t>
      </w:r>
      <w:r>
        <w:t xml:space="preserve"> Skill Drill </w:t>
      </w:r>
      <w:r w:rsidR="006343B5">
        <w:t>10</w:t>
      </w:r>
      <w:r>
        <w:t>-4</w:t>
      </w:r>
      <w:r w:rsidRPr="000B69B0">
        <w:t>)</w:t>
      </w:r>
    </w:p>
    <w:p w14:paraId="05094C5B" w14:textId="7BBE3A24" w:rsidR="00050DE5" w:rsidRDefault="00050DE5" w:rsidP="0067346E">
      <w:pPr>
        <w:pStyle w:val="Textnumbered"/>
      </w:pPr>
      <w:r>
        <w:t>14</w:t>
      </w:r>
      <w:r w:rsidRPr="000B69B0">
        <w:t>.</w:t>
      </w:r>
      <w:r>
        <w:tab/>
      </w:r>
      <w:r w:rsidRPr="000B69B0">
        <w:t>Demonstrate how to test pupil reaction in response to light in</w:t>
      </w:r>
      <w:r>
        <w:t xml:space="preserve"> </w:t>
      </w:r>
      <w:r w:rsidRPr="000B69B0">
        <w:t xml:space="preserve">a patient and </w:t>
      </w:r>
      <w:r>
        <w:t xml:space="preserve">how to </w:t>
      </w:r>
      <w:r w:rsidRPr="000B69B0">
        <w:t>document his or her status correctly. (</w:t>
      </w:r>
      <w:r>
        <w:t xml:space="preserve">pp </w:t>
      </w:r>
      <w:r w:rsidR="00525A2F">
        <w:t>394</w:t>
      </w:r>
      <w:r>
        <w:t>–</w:t>
      </w:r>
      <w:r w:rsidR="00525A2F">
        <w:t>396</w:t>
      </w:r>
      <w:r w:rsidRPr="000B69B0">
        <w:t>)</w:t>
      </w:r>
    </w:p>
    <w:p w14:paraId="50C2F8FA" w14:textId="0A4B1E68" w:rsidR="00050DE5" w:rsidRDefault="00050DE5" w:rsidP="00917C56">
      <w:pPr>
        <w:pStyle w:val="Textnumbered"/>
      </w:pPr>
      <w:r>
        <w:t>15.</w:t>
      </w:r>
      <w:r>
        <w:tab/>
        <w:t xml:space="preserve">Demonstrate the assessment of neurovascular status. (pp </w:t>
      </w:r>
      <w:r w:rsidR="00525A2F">
        <w:t>396</w:t>
      </w:r>
      <w:r>
        <w:t>–</w:t>
      </w:r>
      <w:r w:rsidR="00525A2F">
        <w:t>397</w:t>
      </w:r>
      <w:r>
        <w:t xml:space="preserve">, Skill Drill </w:t>
      </w:r>
      <w:r w:rsidR="006343B5">
        <w:t>10</w:t>
      </w:r>
      <w:r>
        <w:t>-5)</w:t>
      </w:r>
    </w:p>
    <w:p w14:paraId="62D67851" w14:textId="15A10E24" w:rsidR="00050DE5" w:rsidRPr="000B69B0" w:rsidRDefault="00050DE5" w:rsidP="0093134F">
      <w:pPr>
        <w:pStyle w:val="Textnumbered"/>
      </w:pPr>
      <w:r w:rsidRPr="000B69B0">
        <w:t>1</w:t>
      </w:r>
      <w:r>
        <w:t>6</w:t>
      </w:r>
      <w:r w:rsidRPr="000B69B0">
        <w:t>.</w:t>
      </w:r>
      <w:r>
        <w:tab/>
      </w:r>
      <w:r w:rsidRPr="000B69B0">
        <w:t>Demonstrate the use of a pulse oximetry device to evaluate the</w:t>
      </w:r>
      <w:r>
        <w:t xml:space="preserve"> </w:t>
      </w:r>
      <w:r w:rsidRPr="000B69B0">
        <w:t xml:space="preserve">effectiveness of </w:t>
      </w:r>
      <w:r>
        <w:t xml:space="preserve">oxygenation in the patient. (pp </w:t>
      </w:r>
      <w:r w:rsidR="00525A2F">
        <w:t>401</w:t>
      </w:r>
      <w:r>
        <w:t>–</w:t>
      </w:r>
      <w:r w:rsidR="00525A2F">
        <w:t>402</w:t>
      </w:r>
      <w:r w:rsidRPr="000B69B0">
        <w:t>)</w:t>
      </w:r>
    </w:p>
    <w:p w14:paraId="58D2B209" w14:textId="5EA82D5A" w:rsidR="00050DE5" w:rsidRDefault="00050DE5" w:rsidP="0093134F">
      <w:pPr>
        <w:pStyle w:val="Textnumbered"/>
      </w:pPr>
      <w:r w:rsidRPr="000B69B0">
        <w:t>1</w:t>
      </w:r>
      <w:r>
        <w:t>7</w:t>
      </w:r>
      <w:r w:rsidRPr="000B69B0">
        <w:t>.</w:t>
      </w:r>
      <w:r>
        <w:tab/>
      </w:r>
      <w:r w:rsidRPr="000B69B0">
        <w:t>Demonstrate the use of electronic devices to assist in determining</w:t>
      </w:r>
      <w:r>
        <w:t xml:space="preserve"> </w:t>
      </w:r>
      <w:r w:rsidRPr="000B69B0">
        <w:t>the patient’</w:t>
      </w:r>
      <w:r>
        <w:t xml:space="preserve">s blood pressure in the field. (p </w:t>
      </w:r>
      <w:r w:rsidR="00525A2F">
        <w:t>404</w:t>
      </w:r>
      <w:r w:rsidRPr="000B69B0">
        <w:t>)</w:t>
      </w:r>
    </w:p>
    <w:p w14:paraId="2604F1B7" w14:textId="74E0D153" w:rsidR="00050DE5" w:rsidRPr="000B69B0" w:rsidRDefault="00050DE5" w:rsidP="0093134F">
      <w:pPr>
        <w:pStyle w:val="Textnumbered"/>
      </w:pPr>
      <w:r>
        <w:t>18.</w:t>
      </w:r>
      <w:r>
        <w:tab/>
        <w:t xml:space="preserve">Demonstrate how to assess a patient’s blood glucose level. (p </w:t>
      </w:r>
      <w:r w:rsidR="00525A2F">
        <w:t>403</w:t>
      </w:r>
      <w:r>
        <w:t xml:space="preserve">, Skill Drill </w:t>
      </w:r>
      <w:r w:rsidR="006343B5">
        <w:t>10</w:t>
      </w:r>
      <w:r>
        <w:t>-6)</w:t>
      </w:r>
    </w:p>
    <w:p w14:paraId="26B9C948" w14:textId="77777777" w:rsidR="008A45F2" w:rsidRPr="00D37264" w:rsidRDefault="008A45F2" w:rsidP="008A45F2">
      <w:pPr>
        <w:pStyle w:val="LOShadedline"/>
      </w:pPr>
      <w:r w:rsidRPr="00D37264">
        <w:t>Readings and Preparation</w:t>
      </w:r>
    </w:p>
    <w:p w14:paraId="406B93CA" w14:textId="538F76D5" w:rsidR="008A45F2" w:rsidRDefault="008A45F2" w:rsidP="008A45F2">
      <w:pPr>
        <w:pStyle w:val="Text"/>
      </w:pPr>
      <w:r w:rsidRPr="00D37264">
        <w:t xml:space="preserve">Review all instructional materials including </w:t>
      </w:r>
      <w:r w:rsidRPr="00F01FA6">
        <w:rPr>
          <w:b/>
          <w:bCs/>
          <w:i/>
          <w:iCs/>
        </w:rPr>
        <w:t>Emergency Care and Transportation of the Sick and Injured</w:t>
      </w:r>
      <w:r w:rsidRPr="00D37264">
        <w:t xml:space="preserve">, </w:t>
      </w:r>
      <w:r w:rsidR="006343B5">
        <w:rPr>
          <w:b/>
        </w:rPr>
        <w:t>Twelfth</w:t>
      </w:r>
      <w:r w:rsidR="006343B5" w:rsidRPr="00D37264">
        <w:rPr>
          <w:b/>
        </w:rPr>
        <w:t xml:space="preserve"> </w:t>
      </w:r>
      <w:r w:rsidRPr="00D37264">
        <w:rPr>
          <w:b/>
        </w:rPr>
        <w:t>Edition</w:t>
      </w:r>
      <w:r w:rsidRPr="00D37264">
        <w:t xml:space="preserve">, Chapter </w:t>
      </w:r>
      <w:r w:rsidR="006343B5">
        <w:t>10</w:t>
      </w:r>
      <w:r w:rsidRPr="00D37264">
        <w:t>, and all related presentation support materials.</w:t>
      </w:r>
    </w:p>
    <w:p w14:paraId="7A1194E8" w14:textId="77777777" w:rsidR="008A45F2" w:rsidRPr="00D37264" w:rsidRDefault="008A45F2" w:rsidP="008A45F2">
      <w:pPr>
        <w:pStyle w:val="LOShadedline"/>
      </w:pPr>
      <w:r w:rsidRPr="00D37264">
        <w:t>Support Materials</w:t>
      </w:r>
    </w:p>
    <w:p w14:paraId="0F8A7109" w14:textId="77777777" w:rsidR="008A45F2" w:rsidRDefault="008A45F2" w:rsidP="008A45F2">
      <w:pPr>
        <w:pStyle w:val="Text"/>
      </w:pPr>
      <w:r w:rsidRPr="003F5625">
        <w:t>•</w:t>
      </w:r>
      <w:r>
        <w:t xml:space="preserve"> Lecture PowerPoint presentation</w:t>
      </w:r>
    </w:p>
    <w:p w14:paraId="4D1F1759" w14:textId="77777777" w:rsidR="008A45F2" w:rsidRDefault="008A45F2" w:rsidP="008A45F2">
      <w:pPr>
        <w:pStyle w:val="Text"/>
      </w:pPr>
      <w:r w:rsidRPr="003F5625">
        <w:t>•</w:t>
      </w:r>
      <w:r>
        <w:t xml:space="preserve"> Case Study PowerPoint presentation</w:t>
      </w:r>
    </w:p>
    <w:p w14:paraId="3CCF8A33" w14:textId="77777777" w:rsidR="008A45F2" w:rsidRDefault="008A45F2" w:rsidP="008A45F2">
      <w:pPr>
        <w:pStyle w:val="Text"/>
      </w:pPr>
      <w:r w:rsidRPr="003F5625">
        <w:lastRenderedPageBreak/>
        <w:t>•</w:t>
      </w:r>
      <w:r>
        <w:t xml:space="preserve"> Skill Drill PowerPoint presentations</w:t>
      </w:r>
    </w:p>
    <w:p w14:paraId="00F58A57" w14:textId="41CEA325" w:rsidR="00D74336" w:rsidRDefault="00D74336" w:rsidP="001326BF">
      <w:pPr>
        <w:pStyle w:val="Text"/>
        <w:numPr>
          <w:ilvl w:val="0"/>
          <w:numId w:val="1"/>
        </w:numPr>
        <w:tabs>
          <w:tab w:val="clear" w:pos="1080"/>
        </w:tabs>
        <w:ind w:left="720" w:hanging="360"/>
      </w:pPr>
      <w:r>
        <w:t xml:space="preserve">Skill Drill </w:t>
      </w:r>
      <w:r w:rsidR="006343B5">
        <w:t>10</w:t>
      </w:r>
      <w:r>
        <w:t>-1, Performing a Rapid Exam to Identify Life Threats PowerPoint presentation</w:t>
      </w:r>
    </w:p>
    <w:p w14:paraId="66C8EDD7" w14:textId="2F55989C" w:rsidR="00D74336" w:rsidRDefault="00D74336" w:rsidP="001326BF">
      <w:pPr>
        <w:pStyle w:val="Text"/>
        <w:numPr>
          <w:ilvl w:val="0"/>
          <w:numId w:val="1"/>
        </w:numPr>
        <w:tabs>
          <w:tab w:val="clear" w:pos="1080"/>
        </w:tabs>
        <w:ind w:left="720" w:hanging="360"/>
      </w:pPr>
      <w:r>
        <w:t xml:space="preserve">Skill Drill </w:t>
      </w:r>
      <w:r w:rsidR="006343B5">
        <w:t>10</w:t>
      </w:r>
      <w:r>
        <w:t>-2, Performing the Secondary Assessment PowerPoint presentation</w:t>
      </w:r>
    </w:p>
    <w:p w14:paraId="455940D3" w14:textId="01CC6E2B" w:rsidR="00D74336" w:rsidRDefault="00D74336" w:rsidP="001326BF">
      <w:pPr>
        <w:pStyle w:val="Text"/>
        <w:numPr>
          <w:ilvl w:val="0"/>
          <w:numId w:val="1"/>
        </w:numPr>
        <w:tabs>
          <w:tab w:val="clear" w:pos="1080"/>
        </w:tabs>
        <w:ind w:left="720" w:hanging="360"/>
      </w:pPr>
      <w:r>
        <w:t xml:space="preserve">Skill Drill </w:t>
      </w:r>
      <w:r w:rsidR="006343B5">
        <w:t>10</w:t>
      </w:r>
      <w:r>
        <w:t>-3, Obtaining Blood Pressure by Auscultation PowerPoint presentation</w:t>
      </w:r>
    </w:p>
    <w:p w14:paraId="0C18BD4A" w14:textId="1AAB24C4" w:rsidR="00D74336" w:rsidRDefault="00D74336" w:rsidP="001326BF">
      <w:pPr>
        <w:pStyle w:val="Text"/>
        <w:numPr>
          <w:ilvl w:val="0"/>
          <w:numId w:val="1"/>
        </w:numPr>
        <w:tabs>
          <w:tab w:val="clear" w:pos="1080"/>
        </w:tabs>
        <w:ind w:left="720" w:hanging="360"/>
      </w:pPr>
      <w:r>
        <w:t xml:space="preserve">Skill Drill </w:t>
      </w:r>
      <w:r w:rsidR="006343B5">
        <w:t>10</w:t>
      </w:r>
      <w:r>
        <w:t>-4, Obtaining Blood Pressure by Palpation PowerPoint presentation</w:t>
      </w:r>
    </w:p>
    <w:p w14:paraId="2C22832C" w14:textId="32AE2F13" w:rsidR="00D74336" w:rsidRDefault="00D74336" w:rsidP="001326BF">
      <w:pPr>
        <w:pStyle w:val="Text"/>
        <w:numPr>
          <w:ilvl w:val="0"/>
          <w:numId w:val="1"/>
        </w:numPr>
        <w:tabs>
          <w:tab w:val="clear" w:pos="1080"/>
        </w:tabs>
        <w:ind w:left="720" w:hanging="360"/>
      </w:pPr>
      <w:r>
        <w:t xml:space="preserve">Skill Drill </w:t>
      </w:r>
      <w:r w:rsidR="006343B5">
        <w:t>10</w:t>
      </w:r>
      <w:r>
        <w:t>-5, Assessing Neurovascular Status PowerPoint presentation</w:t>
      </w:r>
    </w:p>
    <w:p w14:paraId="430EE6CE" w14:textId="5F50BB66" w:rsidR="00D74336" w:rsidRDefault="00D74336" w:rsidP="001326BF">
      <w:pPr>
        <w:pStyle w:val="Text"/>
        <w:numPr>
          <w:ilvl w:val="0"/>
          <w:numId w:val="1"/>
        </w:numPr>
        <w:tabs>
          <w:tab w:val="clear" w:pos="1080"/>
        </w:tabs>
        <w:ind w:left="720" w:hanging="360"/>
      </w:pPr>
      <w:r>
        <w:t xml:space="preserve">Skill Drill </w:t>
      </w:r>
      <w:r w:rsidR="006343B5">
        <w:t>10</w:t>
      </w:r>
      <w:r>
        <w:t>-6, Assessing Blood Glucose Level PowerPoint presentation</w:t>
      </w:r>
    </w:p>
    <w:p w14:paraId="2DB9530A" w14:textId="77777777" w:rsidR="00D74336" w:rsidRDefault="00D74336" w:rsidP="00D74336">
      <w:pPr>
        <w:pStyle w:val="Text"/>
      </w:pPr>
      <w:r w:rsidRPr="00323CCA">
        <w:t>•</w:t>
      </w:r>
      <w:r>
        <w:t xml:space="preserve"> Equipment needed to perform the psychomotor skills presented in this chapter.</w:t>
      </w:r>
    </w:p>
    <w:p w14:paraId="39B3772E" w14:textId="37322D8B" w:rsidR="00D74336" w:rsidRPr="00C1475E" w:rsidRDefault="00D74336" w:rsidP="00D74336">
      <w:pPr>
        <w:pStyle w:val="Text"/>
      </w:pPr>
      <w:r w:rsidRPr="003F5625">
        <w:t>•</w:t>
      </w:r>
      <w:r>
        <w:t xml:space="preserve"> Patient assessment template from the beginning of Chapter </w:t>
      </w:r>
      <w:r w:rsidR="006343B5">
        <w:t>10</w:t>
      </w:r>
      <w:r>
        <w:t xml:space="preserve"> of the text (</w:t>
      </w:r>
      <w:r w:rsidRPr="00C1475E">
        <w:t>several copies</w:t>
      </w:r>
      <w:r>
        <w:t>)</w:t>
      </w:r>
    </w:p>
    <w:p w14:paraId="34F003AB" w14:textId="77777777" w:rsidR="00D74336" w:rsidRDefault="00D74336" w:rsidP="00D74336">
      <w:pPr>
        <w:pStyle w:val="Text"/>
      </w:pPr>
      <w:r w:rsidRPr="003F5625">
        <w:t>•</w:t>
      </w:r>
      <w:r>
        <w:t xml:space="preserve"> Skill Evaluation Sheets</w:t>
      </w:r>
    </w:p>
    <w:p w14:paraId="757C6EB5" w14:textId="77777777" w:rsidR="007E234F" w:rsidRDefault="00D74336" w:rsidP="001326BF">
      <w:pPr>
        <w:pStyle w:val="Text"/>
        <w:numPr>
          <w:ilvl w:val="0"/>
          <w:numId w:val="1"/>
        </w:numPr>
        <w:tabs>
          <w:tab w:val="clear" w:pos="1080"/>
        </w:tabs>
        <w:ind w:left="720" w:hanging="360"/>
      </w:pPr>
      <w:r>
        <w:t xml:space="preserve">Skill Drill </w:t>
      </w:r>
      <w:r w:rsidR="006343B5">
        <w:t>10</w:t>
      </w:r>
      <w:r>
        <w:t>-1, Performing a Rapid Exam to Identify Life Threats</w:t>
      </w:r>
    </w:p>
    <w:p w14:paraId="1A80D2C0" w14:textId="77777777" w:rsidR="007E234F" w:rsidRDefault="00D74336" w:rsidP="001326BF">
      <w:pPr>
        <w:pStyle w:val="Text"/>
        <w:numPr>
          <w:ilvl w:val="0"/>
          <w:numId w:val="1"/>
        </w:numPr>
        <w:tabs>
          <w:tab w:val="clear" w:pos="1080"/>
        </w:tabs>
        <w:ind w:left="720" w:hanging="360"/>
      </w:pPr>
      <w:r>
        <w:t xml:space="preserve">Skill Drill </w:t>
      </w:r>
      <w:r w:rsidR="006343B5">
        <w:t>10</w:t>
      </w:r>
      <w:r>
        <w:t>-2, Performing the Secondary Assessment</w:t>
      </w:r>
    </w:p>
    <w:p w14:paraId="3DAF472D" w14:textId="77777777" w:rsidR="007E234F" w:rsidRDefault="00D74336" w:rsidP="001326BF">
      <w:pPr>
        <w:pStyle w:val="Text"/>
        <w:numPr>
          <w:ilvl w:val="0"/>
          <w:numId w:val="1"/>
        </w:numPr>
        <w:tabs>
          <w:tab w:val="clear" w:pos="1080"/>
        </w:tabs>
        <w:ind w:left="720" w:hanging="360"/>
      </w:pPr>
      <w:r>
        <w:t xml:space="preserve">Skill Drill </w:t>
      </w:r>
      <w:r w:rsidR="006343B5">
        <w:t>10</w:t>
      </w:r>
      <w:r>
        <w:t>-3, Obtaining Blood Pressure by Auscultation</w:t>
      </w:r>
    </w:p>
    <w:p w14:paraId="28B7DB04" w14:textId="77777777" w:rsidR="007E234F" w:rsidRDefault="00D74336" w:rsidP="001326BF">
      <w:pPr>
        <w:pStyle w:val="Text"/>
        <w:numPr>
          <w:ilvl w:val="0"/>
          <w:numId w:val="1"/>
        </w:numPr>
        <w:tabs>
          <w:tab w:val="clear" w:pos="1080"/>
        </w:tabs>
        <w:ind w:left="720" w:hanging="360"/>
      </w:pPr>
      <w:r>
        <w:t xml:space="preserve">Skill Drill </w:t>
      </w:r>
      <w:r w:rsidR="006343B5">
        <w:t>10</w:t>
      </w:r>
      <w:r>
        <w:t>-4, Obtaining Blood Pressure by Palpation</w:t>
      </w:r>
    </w:p>
    <w:p w14:paraId="06987A1F" w14:textId="77777777" w:rsidR="007E234F" w:rsidRDefault="00D74336" w:rsidP="001326BF">
      <w:pPr>
        <w:pStyle w:val="Text"/>
        <w:numPr>
          <w:ilvl w:val="0"/>
          <w:numId w:val="1"/>
        </w:numPr>
        <w:tabs>
          <w:tab w:val="clear" w:pos="1080"/>
        </w:tabs>
        <w:ind w:left="720" w:hanging="360"/>
      </w:pPr>
      <w:r>
        <w:t xml:space="preserve">Skill Drill </w:t>
      </w:r>
      <w:r w:rsidR="006343B5">
        <w:t>10</w:t>
      </w:r>
      <w:r>
        <w:t>-5, Assessing Neurovascular Status</w:t>
      </w:r>
    </w:p>
    <w:p w14:paraId="4AE53419" w14:textId="77777777" w:rsidR="007E234F" w:rsidRDefault="00D74336" w:rsidP="001326BF">
      <w:pPr>
        <w:pStyle w:val="Text"/>
        <w:numPr>
          <w:ilvl w:val="0"/>
          <w:numId w:val="1"/>
        </w:numPr>
        <w:tabs>
          <w:tab w:val="clear" w:pos="1080"/>
        </w:tabs>
        <w:ind w:left="720" w:hanging="360"/>
      </w:pPr>
      <w:r>
        <w:t xml:space="preserve">Skill Drill </w:t>
      </w:r>
      <w:r w:rsidR="006343B5">
        <w:t>10</w:t>
      </w:r>
      <w:r>
        <w:t>-6, Assessing Blood Glucose Level</w:t>
      </w:r>
    </w:p>
    <w:p w14:paraId="30665998" w14:textId="2291B54E" w:rsidR="008A45F2" w:rsidRPr="00D37264" w:rsidRDefault="008A45F2" w:rsidP="008A45F2">
      <w:pPr>
        <w:pStyle w:val="LOShadedline"/>
      </w:pPr>
      <w:bookmarkStart w:id="0" w:name="MTToggleStart"/>
      <w:bookmarkStart w:id="1" w:name="MTToggleEnd"/>
      <w:bookmarkEnd w:id="0"/>
      <w:bookmarkEnd w:id="1"/>
      <w:r w:rsidRPr="00D37264">
        <w:t>Enhancements</w:t>
      </w:r>
    </w:p>
    <w:p w14:paraId="373865E2" w14:textId="51FC6275" w:rsidR="007E234F" w:rsidRDefault="008A45F2" w:rsidP="00F07892">
      <w:pPr>
        <w:pStyle w:val="Text"/>
      </w:pPr>
      <w:r w:rsidRPr="003F5625">
        <w:t>•</w:t>
      </w:r>
      <w:r>
        <w:t xml:space="preserve"> </w:t>
      </w:r>
      <w:r w:rsidRPr="00D37264">
        <w:t xml:space="preserve">Direct students to visit </w:t>
      </w:r>
      <w:r w:rsidR="00D74336">
        <w:t>Navigate.</w:t>
      </w:r>
    </w:p>
    <w:p w14:paraId="342EBAB4" w14:textId="560C76DA" w:rsidR="008A45F2" w:rsidRPr="00B34820" w:rsidRDefault="008A45F2" w:rsidP="008A45F2">
      <w:pPr>
        <w:pStyle w:val="Text"/>
        <w:rPr>
          <w:b/>
        </w:rPr>
      </w:pPr>
      <w:r w:rsidRPr="00B34820">
        <w:rPr>
          <w:b/>
        </w:rPr>
        <w:t>Content connections:</w:t>
      </w:r>
    </w:p>
    <w:p w14:paraId="7FBD6C7E" w14:textId="77777777" w:rsidR="008A45F2" w:rsidRDefault="008A45F2" w:rsidP="008A45F2">
      <w:pPr>
        <w:pStyle w:val="Text"/>
      </w:pPr>
      <w:r w:rsidRPr="003F5625">
        <w:t>•</w:t>
      </w:r>
      <w:r>
        <w:t xml:space="preserve"> </w:t>
      </w:r>
      <w:r w:rsidRPr="00C1475E">
        <w:t>Remind students that</w:t>
      </w:r>
      <w:r>
        <w:t>,</w:t>
      </w:r>
      <w:r w:rsidRPr="00C1475E">
        <w:t xml:space="preserve"> as they progress through additional learning in the subsequent chapters</w:t>
      </w:r>
      <w:r>
        <w:t>,</w:t>
      </w:r>
      <w:r w:rsidRPr="00C1475E">
        <w:t xml:space="preserve"> their ability to assess the patient </w:t>
      </w:r>
      <w:r>
        <w:t xml:space="preserve">will improve, </w:t>
      </w:r>
      <w:r w:rsidRPr="00C1475E">
        <w:t>but stress the importance of developing a strong foundation in patient assessment.</w:t>
      </w:r>
    </w:p>
    <w:p w14:paraId="20F82D90" w14:textId="77777777" w:rsidR="008A45F2" w:rsidRPr="00DC53F5" w:rsidRDefault="008A45F2" w:rsidP="008A45F2">
      <w:pPr>
        <w:pStyle w:val="Text"/>
      </w:pPr>
      <w:r w:rsidRPr="003F5625">
        <w:t>•</w:t>
      </w:r>
      <w:r>
        <w:t xml:space="preserve"> </w:t>
      </w:r>
      <w:r w:rsidRPr="00C1475E">
        <w:t xml:space="preserve">Point out to students that the patient assessment skills will be used on every patient and </w:t>
      </w:r>
      <w:r>
        <w:t xml:space="preserve">in many later skills sessions. </w:t>
      </w:r>
      <w:r w:rsidRPr="00C1475E">
        <w:t>Medical conditions, trauma, and special populations will add to the complexity of later sessions on patient assessment.</w:t>
      </w:r>
    </w:p>
    <w:p w14:paraId="6BF8B6AA" w14:textId="77777777" w:rsidR="008A45F2" w:rsidRPr="00C1475E" w:rsidRDefault="008A45F2" w:rsidP="008A45F2">
      <w:pPr>
        <w:pStyle w:val="Text"/>
      </w:pPr>
      <w:r w:rsidRPr="00B34820">
        <w:rPr>
          <w:b/>
        </w:rPr>
        <w:t>Cultural considerations:</w:t>
      </w:r>
      <w:r w:rsidR="001E0435">
        <w:t xml:space="preserve"> </w:t>
      </w:r>
      <w:r w:rsidRPr="00C1475E">
        <w:t>Patient assessment techniques such as palpating and exposing may be uncomfortable for some students for cultural reasons. Allow students to discuss potential conflicts privately.</w:t>
      </w:r>
      <w:r>
        <w:t xml:space="preserve"> </w:t>
      </w:r>
      <w:r w:rsidRPr="00C1475E">
        <w:t>Point out to students that each patient has his</w:t>
      </w:r>
      <w:r>
        <w:t xml:space="preserve"> or </w:t>
      </w:r>
      <w:r w:rsidRPr="00C1475E">
        <w:t>her cultural beliefs and practices and some populations may regard some techniques, both physical and verbal, as inappropriate. Stress the importance of cultural sensitivity</w:t>
      </w:r>
      <w:r>
        <w:t>,</w:t>
      </w:r>
      <w:r w:rsidRPr="00C1475E">
        <w:t xml:space="preserve"> and have students suggest possible ways to accommodate certain beliefs without compromising good patient care.</w:t>
      </w:r>
    </w:p>
    <w:p w14:paraId="3F84914B" w14:textId="77777777" w:rsidR="008A45F2" w:rsidRPr="00D37264" w:rsidRDefault="008A45F2" w:rsidP="008A45F2">
      <w:pPr>
        <w:pStyle w:val="LOShadedline"/>
      </w:pPr>
      <w:r w:rsidRPr="00D37264">
        <w:lastRenderedPageBreak/>
        <w:t>Teaching Tips</w:t>
      </w:r>
    </w:p>
    <w:p w14:paraId="5BC6B5B3" w14:textId="77777777" w:rsidR="008A45F2" w:rsidRPr="00C1475E" w:rsidRDefault="008A45F2" w:rsidP="008A45F2">
      <w:pPr>
        <w:pStyle w:val="Text"/>
      </w:pPr>
      <w:r w:rsidRPr="003F5625">
        <w:t>•</w:t>
      </w:r>
      <w:r>
        <w:t xml:space="preserve"> </w:t>
      </w:r>
      <w:r w:rsidRPr="00C1475E">
        <w:t>Emphasize the different sections of the patient assessment using the f</w:t>
      </w:r>
      <w:r>
        <w:t>lowcharts provided in the text</w:t>
      </w:r>
      <w:r w:rsidRPr="00C1475E">
        <w:t>book. Help students se</w:t>
      </w:r>
      <w:r>
        <w:t xml:space="preserve">e the skill from the </w:t>
      </w:r>
      <w:r w:rsidRPr="00C1475E">
        <w:t>whole perspe</w:t>
      </w:r>
      <w:r>
        <w:t xml:space="preserve">ctive. Consider using the color </w:t>
      </w:r>
      <w:r w:rsidRPr="00C1475E">
        <w:t>codes shown to create larger diagrams to display in the classroom. Students may want to add their own signs and symptoms to these larger flow charts using color-coded index cards to help in organizing new information as it is learned.</w:t>
      </w:r>
    </w:p>
    <w:p w14:paraId="71356A7E" w14:textId="77777777" w:rsidR="008A45F2" w:rsidRPr="006A5BD0" w:rsidRDefault="008A45F2" w:rsidP="008A45F2">
      <w:pPr>
        <w:pStyle w:val="LOShadedline"/>
      </w:pPr>
      <w:r w:rsidRPr="00323CCA">
        <w:t>Unit Activities</w:t>
      </w:r>
    </w:p>
    <w:p w14:paraId="29435524" w14:textId="77777777" w:rsidR="008A45F2" w:rsidRPr="00DC53F5" w:rsidRDefault="008A45F2" w:rsidP="008A45F2">
      <w:pPr>
        <w:pStyle w:val="Text"/>
      </w:pPr>
      <w:r w:rsidRPr="00DC53F5">
        <w:rPr>
          <w:b/>
        </w:rPr>
        <w:t>Writing assignments:</w:t>
      </w:r>
      <w:r w:rsidRPr="00DC53F5">
        <w:t xml:space="preserve"> </w:t>
      </w:r>
      <w:r w:rsidRPr="00C1475E">
        <w:t xml:space="preserve">Distribute a patient assessment template to each student and assign </w:t>
      </w:r>
      <w:r>
        <w:t>him or her</w:t>
      </w:r>
      <w:r w:rsidRPr="00C1475E">
        <w:t xml:space="preserve"> a specific medical condition or trauma scenario. Students will then need to research the assigned condition and fill out the assessment with appropriate findings one could expect from such a patient. Collect completed templates, review</w:t>
      </w:r>
      <w:r>
        <w:t xml:space="preserve"> them</w:t>
      </w:r>
      <w:r w:rsidRPr="00C1475E">
        <w:t xml:space="preserve">, and use them for the activity described in </w:t>
      </w:r>
      <w:r>
        <w:t xml:space="preserve">the </w:t>
      </w:r>
      <w:r w:rsidRPr="00C1475E">
        <w:t>Group Activities</w:t>
      </w:r>
      <w:r>
        <w:t xml:space="preserve"> section</w:t>
      </w:r>
      <w:r w:rsidRPr="00DC53F5">
        <w:t>.</w:t>
      </w:r>
    </w:p>
    <w:p w14:paraId="1726192D" w14:textId="77777777" w:rsidR="008A45F2" w:rsidRDefault="008A45F2" w:rsidP="008A45F2">
      <w:pPr>
        <w:pStyle w:val="Text"/>
      </w:pPr>
      <w:r w:rsidRPr="00DC53F5">
        <w:rPr>
          <w:b/>
        </w:rPr>
        <w:t>Student presentations:</w:t>
      </w:r>
      <w:r w:rsidRPr="00DC53F5">
        <w:t xml:space="preserve"> </w:t>
      </w:r>
      <w:r w:rsidRPr="00C1475E">
        <w:t xml:space="preserve">As an alternative to the </w:t>
      </w:r>
      <w:r>
        <w:t>written assignment</w:t>
      </w:r>
      <w:r w:rsidRPr="00C1475E">
        <w:t xml:space="preserve">, distribute completed assessment scenarios, one to each student group, allowing each group a few minutes to discuss roles and approach. Each group will then take turns presenting their scenario to the class. </w:t>
      </w:r>
      <w:r>
        <w:t>The observing students</w:t>
      </w:r>
      <w:r w:rsidRPr="00C1475E">
        <w:t xml:space="preserve"> will use blank templates to evaluate the thoroughness of the assessment of each presenting group. Stress the importance of constructive comments only</w:t>
      </w:r>
      <w:r>
        <w:t>,</w:t>
      </w:r>
      <w:r w:rsidRPr="00C1475E">
        <w:t xml:space="preserve"> and</w:t>
      </w:r>
      <w:r>
        <w:t xml:space="preserve"> ask them</w:t>
      </w:r>
      <w:r w:rsidRPr="00C1475E">
        <w:t xml:space="preserve"> to hold all comments until the completion of the scenario</w:t>
      </w:r>
      <w:r w:rsidRPr="00DC53F5">
        <w:t>.</w:t>
      </w:r>
    </w:p>
    <w:p w14:paraId="2BA097AF" w14:textId="77777777" w:rsidR="008A45F2" w:rsidRPr="00FB511C" w:rsidRDefault="008A45F2" w:rsidP="008A45F2">
      <w:pPr>
        <w:pStyle w:val="Text"/>
        <w:rPr>
          <w:b/>
        </w:rPr>
      </w:pPr>
      <w:r w:rsidRPr="00FB511C">
        <w:rPr>
          <w:b/>
        </w:rPr>
        <w:t>Group activities:</w:t>
      </w:r>
    </w:p>
    <w:p w14:paraId="4AE7E13A" w14:textId="2AEB7BBC" w:rsidR="008A45F2" w:rsidRDefault="008A45F2" w:rsidP="008A45F2">
      <w:pPr>
        <w:pStyle w:val="Text"/>
      </w:pPr>
      <w:r w:rsidRPr="003F5625">
        <w:t>•</w:t>
      </w:r>
      <w:r>
        <w:t xml:space="preserve"> </w:t>
      </w:r>
      <w:r w:rsidRPr="00117FE3">
        <w:t xml:space="preserve">Each </w:t>
      </w:r>
      <w:r>
        <w:t xml:space="preserve">student in a group (no more than four per group) is assigned a specific role: </w:t>
      </w:r>
      <w:r w:rsidRPr="00117FE3">
        <w:t xml:space="preserve">patient, family member or bystander, EMT, and EMT supervisor. The patient and family member are given one of the completed patient assessment templates from </w:t>
      </w:r>
      <w:r>
        <w:t xml:space="preserve">the </w:t>
      </w:r>
      <w:r w:rsidRPr="00117FE3">
        <w:t xml:space="preserve">previous assignment and must role-play the scenario. The EMT may request help from the on-scene supervisor in </w:t>
      </w:r>
      <w:r>
        <w:t xml:space="preserve">a </w:t>
      </w:r>
      <w:r w:rsidRPr="00117FE3">
        <w:t>log</w:t>
      </w:r>
      <w:r>
        <w:t xml:space="preserve"> </w:t>
      </w:r>
      <w:r w:rsidRPr="00117FE3">
        <w:t xml:space="preserve">roll or other </w:t>
      </w:r>
      <w:r>
        <w:t>necessary</w:t>
      </w:r>
      <w:r w:rsidRPr="00117FE3">
        <w:t xml:space="preserve"> skills</w:t>
      </w:r>
      <w:r>
        <w:t>,</w:t>
      </w:r>
      <w:r w:rsidRPr="00117FE3">
        <w:t xml:space="preserve"> but otherwise must complete the assessment alone. The on-scene supervisor will have a blank template and will check off each segment of the assessment as it is verbalized or performed by the EMT. The entire scenario should be performed in less than 10 minutes, reminding students of the importance of the “</w:t>
      </w:r>
      <w:r w:rsidR="00D25FAF">
        <w:t>P</w:t>
      </w:r>
      <w:r w:rsidRPr="00117FE3">
        <w:t xml:space="preserve">latinum 10 </w:t>
      </w:r>
      <w:r w:rsidR="00B13E47">
        <w:t>M</w:t>
      </w:r>
      <w:r w:rsidR="00B13E47" w:rsidRPr="00117FE3">
        <w:t>inutes</w:t>
      </w:r>
      <w:r w:rsidR="00B13E47">
        <w:t>”</w:t>
      </w:r>
      <w:r w:rsidRPr="00117FE3">
        <w:t xml:space="preserve"> of the Golden </w:t>
      </w:r>
      <w:r w:rsidR="002A4A6B">
        <w:t>Hour</w:t>
      </w:r>
      <w:r w:rsidRPr="00117FE3">
        <w:t>. Skills instructors who may be facilitating at each station should use a blank template to assess and critique the skill upon completion, making note of the start and finish times</w:t>
      </w:r>
      <w:r>
        <w:t>.</w:t>
      </w:r>
    </w:p>
    <w:p w14:paraId="3CB840F1" w14:textId="77777777" w:rsidR="008A45F2" w:rsidRDefault="008A45F2" w:rsidP="008A45F2">
      <w:pPr>
        <w:pStyle w:val="Text"/>
      </w:pPr>
      <w:r w:rsidRPr="003F5625">
        <w:t>•</w:t>
      </w:r>
      <w:r>
        <w:t xml:space="preserve"> </w:t>
      </w:r>
      <w:r w:rsidRPr="00117FE3">
        <w:t xml:space="preserve">Prepare several manikins (one for each group) ahead of time by dressing them in old (unwanted) clothing </w:t>
      </w:r>
      <w:r w:rsidRPr="00117FE3">
        <w:rPr>
          <w:i/>
          <w:iCs/>
        </w:rPr>
        <w:t xml:space="preserve">after </w:t>
      </w:r>
      <w:r w:rsidRPr="00117FE3">
        <w:t xml:space="preserve">securing various index cards to the body indicating injuries and/or assessment findings. Write each finding on a separate card, fold it, number it in order of required discovery, and tape it in place. Dress the manikin, covering as many of the cards as is reasonable. Students must “discover” each symptom or sign as they perform the assessment. Students may </w:t>
      </w:r>
      <w:r>
        <w:t>not</w:t>
      </w:r>
      <w:r w:rsidRPr="00117FE3">
        <w:t xml:space="preserve"> take clues out of order even if they are visualized. Students may not take clues without completing that part of the assessment in which the findings would be expected to be discovered. For example, if the student does </w:t>
      </w:r>
      <w:r>
        <w:t>not</w:t>
      </w:r>
      <w:r w:rsidRPr="00117FE3">
        <w:t xml:space="preserve"> verbalize or perform auscultation of lung sounds, </w:t>
      </w:r>
      <w:r>
        <w:t>he or she</w:t>
      </w:r>
      <w:r w:rsidRPr="00117FE3">
        <w:t xml:space="preserve"> should not be allowed to take the index card indicating findings. Be sure to place cards on body parts that would necessitate log roll or exposure in order to find them.</w:t>
      </w:r>
    </w:p>
    <w:p w14:paraId="03A03359" w14:textId="77777777" w:rsidR="008A45F2" w:rsidRPr="00117FE3" w:rsidRDefault="008A45F2" w:rsidP="008A45F2">
      <w:pPr>
        <w:pStyle w:val="Text"/>
      </w:pPr>
      <w:r>
        <w:rPr>
          <w:b/>
        </w:rPr>
        <w:lastRenderedPageBreak/>
        <w:t xml:space="preserve">Medical terminology review: </w:t>
      </w:r>
      <w:r w:rsidRPr="00117FE3">
        <w:t xml:space="preserve">Prepare a patient assessment narrative ahead of time using longer descriptive definitions in place of correct medical terminology. Distribute </w:t>
      </w:r>
      <w:r>
        <w:t xml:space="preserve">the narrative </w:t>
      </w:r>
      <w:r w:rsidRPr="00117FE3">
        <w:t>to student groups for a timed exercise in which they need to replace the definitions with correct medical terminology. For example</w:t>
      </w:r>
      <w:r>
        <w:t>, t</w:t>
      </w:r>
      <w:r w:rsidRPr="00117FE3">
        <w:t>he assessment narrative may state</w:t>
      </w:r>
      <w:r>
        <w:t>,</w:t>
      </w:r>
      <w:r w:rsidRPr="00117FE3">
        <w:t xml:space="preserve"> </w:t>
      </w:r>
      <w:r w:rsidRPr="00E050C8">
        <w:rPr>
          <w:iCs/>
        </w:rPr>
        <w:t xml:space="preserve">“While examining the patient, a </w:t>
      </w:r>
      <w:r w:rsidRPr="00E050C8">
        <w:rPr>
          <w:iCs/>
          <w:u w:val="single"/>
        </w:rPr>
        <w:t>grinding, grating sensation</w:t>
      </w:r>
      <w:r w:rsidRPr="00E050C8">
        <w:rPr>
          <w:iCs/>
        </w:rPr>
        <w:t xml:space="preserve"> was palpated over the proximal tibia.” Or, “The </w:t>
      </w:r>
      <w:r w:rsidRPr="00E050C8">
        <w:rPr>
          <w:iCs/>
          <w:u w:val="single"/>
        </w:rPr>
        <w:t>delicate membrane that lines the patient’s eyelids</w:t>
      </w:r>
      <w:r w:rsidRPr="00E050C8">
        <w:rPr>
          <w:iCs/>
        </w:rPr>
        <w:t xml:space="preserve"> was found to be very pale.”</w:t>
      </w:r>
      <w:r>
        <w:rPr>
          <w:i/>
          <w:iCs/>
        </w:rPr>
        <w:t xml:space="preserve"> </w:t>
      </w:r>
      <w:r w:rsidRPr="00117FE3">
        <w:t>Underlined words must be replaced w</w:t>
      </w:r>
      <w:r>
        <w:t>ith the correct terminology (ie,</w:t>
      </w:r>
      <w:r w:rsidRPr="00117FE3">
        <w:t xml:space="preserve"> </w:t>
      </w:r>
      <w:r w:rsidRPr="00117FE3">
        <w:rPr>
          <w:i/>
          <w:iCs/>
        </w:rPr>
        <w:t xml:space="preserve">crepitus </w:t>
      </w:r>
      <w:r w:rsidRPr="00117FE3">
        <w:t xml:space="preserve">and </w:t>
      </w:r>
      <w:r w:rsidRPr="00117FE3">
        <w:rPr>
          <w:i/>
          <w:iCs/>
        </w:rPr>
        <w:t>conjunctiva</w:t>
      </w:r>
      <w:r>
        <w:rPr>
          <w:i/>
          <w:iCs/>
        </w:rPr>
        <w:t xml:space="preserve">, </w:t>
      </w:r>
      <w:r>
        <w:t>respectively</w:t>
      </w:r>
      <w:r w:rsidRPr="00117FE3">
        <w:t>).</w:t>
      </w:r>
    </w:p>
    <w:p w14:paraId="33DE8FFC" w14:textId="77777777" w:rsidR="008A45F2" w:rsidRPr="00AE1D77" w:rsidRDefault="008A45F2" w:rsidP="008A45F2">
      <w:pPr>
        <w:pStyle w:val="Text"/>
        <w:rPr>
          <w:b/>
        </w:rPr>
      </w:pPr>
      <w:r w:rsidRPr="00AE1D77">
        <w:rPr>
          <w:b/>
        </w:rPr>
        <w:t>Visual thinking:</w:t>
      </w:r>
    </w:p>
    <w:p w14:paraId="7C46884A" w14:textId="77777777" w:rsidR="008A45F2" w:rsidRDefault="008A45F2" w:rsidP="008A45F2">
      <w:pPr>
        <w:pStyle w:val="Text"/>
      </w:pPr>
      <w:r w:rsidRPr="003F5625">
        <w:t>•</w:t>
      </w:r>
      <w:r>
        <w:t xml:space="preserve"> </w:t>
      </w:r>
      <w:r w:rsidRPr="00117FE3">
        <w:t>Have students create a life-size “patient” by outlining a team member using several large</w:t>
      </w:r>
      <w:r>
        <w:t xml:space="preserve"> pieces of </w:t>
      </w:r>
      <w:r w:rsidRPr="00117FE3">
        <w:t>poster paper. Assign a disease or trauma sc</w:t>
      </w:r>
      <w:r>
        <w:t>enario to each group,</w:t>
      </w:r>
      <w:r w:rsidRPr="00117FE3">
        <w:t xml:space="preserve"> and have the team display the picture of their patient on the wall. Each group then labels their patient’s signs and symptoms in </w:t>
      </w:r>
      <w:r>
        <w:t>the proper body location. Students can add to t</w:t>
      </w:r>
      <w:r w:rsidRPr="00117FE3">
        <w:t xml:space="preserve">hese posters </w:t>
      </w:r>
      <w:r>
        <w:t>as they</w:t>
      </w:r>
      <w:r w:rsidRPr="00117FE3">
        <w:t xml:space="preserve"> learn more about each condition in subsequent lessons</w:t>
      </w:r>
      <w:r w:rsidRPr="00DC53F5">
        <w:t>.</w:t>
      </w:r>
    </w:p>
    <w:p w14:paraId="38E7859B" w14:textId="77777777" w:rsidR="008A45F2" w:rsidRPr="00153944" w:rsidRDefault="008A45F2" w:rsidP="008A45F2">
      <w:pPr>
        <w:pStyle w:val="LOShadedline"/>
        <w:rPr>
          <w:lang w:val="fr-FR"/>
        </w:rPr>
      </w:pPr>
      <w:r w:rsidRPr="00153944">
        <w:rPr>
          <w:lang w:val="fr-FR"/>
        </w:rPr>
        <w:t>Pre-Lecture</w:t>
      </w:r>
    </w:p>
    <w:p w14:paraId="24FD5591" w14:textId="77777777" w:rsidR="008A45F2" w:rsidRDefault="008A45F2" w:rsidP="008A45F2">
      <w:pPr>
        <w:pStyle w:val="Heading3"/>
      </w:pPr>
      <w:r w:rsidRPr="00D37264">
        <w:t xml:space="preserve">You </w:t>
      </w:r>
      <w:r>
        <w:t>a</w:t>
      </w:r>
      <w:r w:rsidRPr="00D37264">
        <w:t>re the Provider</w:t>
      </w:r>
    </w:p>
    <w:p w14:paraId="25C84F61" w14:textId="77777777" w:rsidR="008A45F2" w:rsidRPr="006A5BD0" w:rsidRDefault="008A45F2" w:rsidP="008A45F2">
      <w:pPr>
        <w:pStyle w:val="Text"/>
      </w:pPr>
      <w:r w:rsidRPr="006A5BD0">
        <w:t xml:space="preserve">“You </w:t>
      </w:r>
      <w:r>
        <w:t>a</w:t>
      </w:r>
      <w:r w:rsidRPr="006A5BD0">
        <w:t>re the Provider” is a progressive case study that encourages critical thinking skills.</w:t>
      </w:r>
    </w:p>
    <w:p w14:paraId="1099FC74" w14:textId="77777777" w:rsidR="008A45F2" w:rsidRPr="00D37264" w:rsidRDefault="008A45F2" w:rsidP="008A45F2">
      <w:pPr>
        <w:pStyle w:val="Heading3"/>
      </w:pPr>
      <w:r w:rsidRPr="00D37264">
        <w:t>Instructor Directions</w:t>
      </w:r>
    </w:p>
    <w:p w14:paraId="7E76BB2A" w14:textId="25A990D1" w:rsidR="008A45F2" w:rsidRPr="00D37264" w:rsidRDefault="008A45F2" w:rsidP="00D97ECC">
      <w:pPr>
        <w:pStyle w:val="Textnumbered"/>
      </w:pPr>
      <w:r w:rsidRPr="00D37264">
        <w:rPr>
          <w:b/>
          <w:bCs/>
        </w:rPr>
        <w:t>1.</w:t>
      </w:r>
      <w:r>
        <w:rPr>
          <w:b/>
          <w:bCs/>
        </w:rPr>
        <w:tab/>
      </w:r>
      <w:r w:rsidRPr="00D37264">
        <w:t xml:space="preserve">Direct students to read the “You </w:t>
      </w:r>
      <w:r>
        <w:t>a</w:t>
      </w:r>
      <w:r w:rsidRPr="00D37264">
        <w:t xml:space="preserve">re the Provider” scenario found throughout Chapter </w:t>
      </w:r>
      <w:r w:rsidR="006343B5">
        <w:t>10</w:t>
      </w:r>
      <w:r w:rsidRPr="00D37264">
        <w:t>.</w:t>
      </w:r>
    </w:p>
    <w:p w14:paraId="2BF72FF9" w14:textId="77777777" w:rsidR="008A45F2" w:rsidRPr="00D37264" w:rsidRDefault="008A45F2" w:rsidP="002252D1">
      <w:pPr>
        <w:pStyle w:val="Textnumbered"/>
      </w:pPr>
      <w:r w:rsidRPr="00D37264">
        <w:rPr>
          <w:b/>
          <w:bCs/>
        </w:rPr>
        <w:t>2.</w:t>
      </w:r>
      <w:r>
        <w:rPr>
          <w:b/>
          <w:bCs/>
        </w:rPr>
        <w:tab/>
      </w:r>
      <w:r w:rsidRPr="00D37264">
        <w:t>You may wish to assign students to a partner or a group. Direct them to review the discussion questions at the end of the scenario and prepare a response to each question. Facilitate a class dialogue centered on the discussion questions and the Patient Care Report.</w:t>
      </w:r>
    </w:p>
    <w:p w14:paraId="44F824B8" w14:textId="77777777" w:rsidR="008A45F2" w:rsidRPr="00D37264" w:rsidRDefault="008A45F2" w:rsidP="00C309DF">
      <w:pPr>
        <w:pStyle w:val="Textnumbered"/>
      </w:pPr>
      <w:r w:rsidRPr="00D37264">
        <w:rPr>
          <w:b/>
          <w:bCs/>
        </w:rPr>
        <w:t>3.</w:t>
      </w:r>
      <w:r>
        <w:rPr>
          <w:b/>
          <w:bCs/>
        </w:rPr>
        <w:tab/>
      </w:r>
      <w:r w:rsidRPr="00D37264">
        <w:t>You may also use this as an individual activity and ask students to turn in their comments on a separate piece of paper.</w:t>
      </w:r>
    </w:p>
    <w:p w14:paraId="7EA588B2" w14:textId="77777777" w:rsidR="008A45F2" w:rsidRPr="00D37264" w:rsidRDefault="008A45F2" w:rsidP="008A45F2">
      <w:pPr>
        <w:pStyle w:val="LOShadedline"/>
      </w:pPr>
      <w:r w:rsidRPr="00D37264">
        <w:t>Lecture</w:t>
      </w:r>
    </w:p>
    <w:p w14:paraId="2F7A1D69" w14:textId="77777777" w:rsidR="008A45F2" w:rsidRPr="00AC1BC0" w:rsidRDefault="008A45F2" w:rsidP="008A45F2">
      <w:pPr>
        <w:pStyle w:val="Noparagraphstyle"/>
        <w:rPr>
          <w:sz w:val="8"/>
        </w:rPr>
      </w:pPr>
    </w:p>
    <w:p w14:paraId="7AC70BA6" w14:textId="77777777" w:rsidR="008A45F2" w:rsidRPr="00CD7A8B" w:rsidRDefault="008A45F2" w:rsidP="008A45F2">
      <w:pPr>
        <w:pStyle w:val="LOHeadRom"/>
      </w:pPr>
      <w:r w:rsidRPr="00CD7A8B">
        <w:t>I. Introduction</w:t>
      </w:r>
    </w:p>
    <w:p w14:paraId="4116DC96" w14:textId="77777777" w:rsidR="008A45F2" w:rsidRPr="00D574C7" w:rsidRDefault="008A45F2" w:rsidP="00661EB8">
      <w:pPr>
        <w:pStyle w:val="LO1A"/>
      </w:pPr>
      <w:r w:rsidRPr="00D574C7">
        <w:t>A.</w:t>
      </w:r>
      <w:r w:rsidRPr="00D574C7">
        <w:tab/>
        <w:t>The importance of patient assessment cannot be overemphasized.</w:t>
      </w:r>
    </w:p>
    <w:p w14:paraId="251934F2" w14:textId="77777777" w:rsidR="008A45F2" w:rsidRPr="00CB0FFB" w:rsidRDefault="008A45F2" w:rsidP="00661EB8">
      <w:pPr>
        <w:pStyle w:val="LO1A"/>
      </w:pPr>
      <w:r w:rsidRPr="00D574C7">
        <w:t>B.</w:t>
      </w:r>
      <w:r w:rsidRPr="00D574C7">
        <w:tab/>
        <w:t>The assessment process is divided into five main parts:</w:t>
      </w:r>
    </w:p>
    <w:p w14:paraId="5310E235" w14:textId="77777777" w:rsidR="008A45F2" w:rsidRPr="00CB0FFB" w:rsidRDefault="008A45F2" w:rsidP="00D97ECC">
      <w:pPr>
        <w:pStyle w:val="Textnumbered"/>
      </w:pPr>
      <w:r w:rsidRPr="00CB0FFB">
        <w:t>1.</w:t>
      </w:r>
      <w:r>
        <w:tab/>
      </w:r>
      <w:r w:rsidRPr="00CB0FFB">
        <w:t>Scene size-up</w:t>
      </w:r>
    </w:p>
    <w:p w14:paraId="49C2F13B" w14:textId="77777777" w:rsidR="008A45F2" w:rsidRPr="00CB0FFB" w:rsidRDefault="008A45F2" w:rsidP="002252D1">
      <w:pPr>
        <w:pStyle w:val="Textnumbered"/>
      </w:pPr>
      <w:r w:rsidRPr="00CB0FFB">
        <w:t>2.</w:t>
      </w:r>
      <w:r>
        <w:tab/>
      </w:r>
      <w:r w:rsidRPr="00CB0FFB">
        <w:t>Primary assessment</w:t>
      </w:r>
    </w:p>
    <w:p w14:paraId="56AD4670" w14:textId="77777777" w:rsidR="008A45F2" w:rsidRPr="00CB0FFB" w:rsidRDefault="008A45F2" w:rsidP="00C309DF">
      <w:pPr>
        <w:pStyle w:val="Textnumbered"/>
      </w:pPr>
      <w:r w:rsidRPr="00CB0FFB">
        <w:t>3.</w:t>
      </w:r>
      <w:r>
        <w:tab/>
      </w:r>
      <w:r w:rsidRPr="00CB0FFB">
        <w:t>History taking</w:t>
      </w:r>
    </w:p>
    <w:p w14:paraId="50742701" w14:textId="77777777" w:rsidR="008A45F2" w:rsidRPr="00CB0FFB" w:rsidRDefault="008A45F2" w:rsidP="00C309DF">
      <w:pPr>
        <w:pStyle w:val="Textnumbered"/>
      </w:pPr>
      <w:r w:rsidRPr="00CB0FFB">
        <w:lastRenderedPageBreak/>
        <w:t>4.</w:t>
      </w:r>
      <w:r>
        <w:tab/>
      </w:r>
      <w:r w:rsidRPr="00CB0FFB">
        <w:t>Secondary assessment</w:t>
      </w:r>
    </w:p>
    <w:p w14:paraId="7871EB8F" w14:textId="77777777" w:rsidR="006F7CC7" w:rsidRDefault="008A45F2" w:rsidP="00722EB7">
      <w:pPr>
        <w:pStyle w:val="Textnumbered"/>
      </w:pPr>
      <w:r w:rsidRPr="00CB0FFB">
        <w:t>5.</w:t>
      </w:r>
      <w:r>
        <w:tab/>
      </w:r>
      <w:r w:rsidRPr="00CB0FFB">
        <w:t>Reassessment</w:t>
      </w:r>
    </w:p>
    <w:p w14:paraId="12FEACBF" w14:textId="0FF07D8B" w:rsidR="006F7CC7" w:rsidRDefault="0047729A" w:rsidP="00344210">
      <w:pPr>
        <w:pStyle w:val="LO3a"/>
      </w:pPr>
      <w:r w:rsidRPr="0047729A">
        <w:t>a.</w:t>
      </w:r>
      <w:r w:rsidR="006F7CC7">
        <w:tab/>
      </w:r>
      <w:r w:rsidRPr="0047729A">
        <w:t>The order in which the steps are performed depends on the patient’s condition and the environment in which the patient is found.</w:t>
      </w:r>
    </w:p>
    <w:p w14:paraId="16E0EDB2" w14:textId="459BFA13" w:rsidR="0047729A" w:rsidRDefault="0047729A" w:rsidP="001326BF">
      <w:pPr>
        <w:pStyle w:val="LO3a"/>
      </w:pPr>
      <w:r w:rsidRPr="0047729A">
        <w:t>b.</w:t>
      </w:r>
      <w:r w:rsidR="006F7CC7">
        <w:tab/>
      </w:r>
      <w:r w:rsidRPr="0047729A">
        <w:t>It be may necessary to change the order of some of the steps after scene size-up based on your findings and the need to prioritize the care of certain conditions.</w:t>
      </w:r>
    </w:p>
    <w:p w14:paraId="327AB1D2" w14:textId="77777777" w:rsidR="006F7CC7" w:rsidRDefault="008A45F2" w:rsidP="00661EB8">
      <w:pPr>
        <w:pStyle w:val="LO1A"/>
      </w:pPr>
      <w:r w:rsidRPr="00D574C7">
        <w:t>C.</w:t>
      </w:r>
      <w:r w:rsidRPr="00D574C7">
        <w:tab/>
        <w:t xml:space="preserve">Rarely does one sign or symptom </w:t>
      </w:r>
      <w:r w:rsidR="00D7209B" w:rsidRPr="00D574C7">
        <w:t>show</w:t>
      </w:r>
      <w:r w:rsidRPr="00D574C7">
        <w:t xml:space="preserve"> you the patient’s status or underlying problem.</w:t>
      </w:r>
    </w:p>
    <w:p w14:paraId="60394FD7" w14:textId="1262C20B" w:rsidR="006F7CC7" w:rsidRDefault="00AE1A20" w:rsidP="007E234F">
      <w:pPr>
        <w:pStyle w:val="LO2Num"/>
      </w:pPr>
      <w:r w:rsidRPr="0093134F">
        <w:t>1.</w:t>
      </w:r>
      <w:r w:rsidR="006F7CC7">
        <w:tab/>
      </w:r>
      <w:r w:rsidRPr="0093134F">
        <w:t>A symptom is a subjective condition the patient feels and tells you about.</w:t>
      </w:r>
    </w:p>
    <w:p w14:paraId="356E1897" w14:textId="3ED8841F" w:rsidR="00AE1A20" w:rsidRPr="00A73E8F" w:rsidRDefault="00AE1A20" w:rsidP="007E234F">
      <w:pPr>
        <w:pStyle w:val="LO2Num"/>
      </w:pPr>
      <w:r w:rsidRPr="009F40B1">
        <w:t>2.</w:t>
      </w:r>
      <w:r w:rsidR="006F7CC7">
        <w:tab/>
      </w:r>
      <w:r w:rsidRPr="009F40B1">
        <w:t>A sign is an objective condition you can observe or measure about the patient.</w:t>
      </w:r>
    </w:p>
    <w:p w14:paraId="4298809D" w14:textId="77777777" w:rsidR="008A45F2" w:rsidRDefault="008A45F2" w:rsidP="008A45F2">
      <w:pPr>
        <w:pStyle w:val="LOHeadRom"/>
      </w:pPr>
      <w:r w:rsidRPr="00CB0FFB">
        <w:t>II. Scene Size-</w:t>
      </w:r>
      <w:r>
        <w:t>u</w:t>
      </w:r>
      <w:r w:rsidRPr="00CB0FFB">
        <w:t>p</w:t>
      </w:r>
    </w:p>
    <w:p w14:paraId="6F8ACDEA" w14:textId="26F69598" w:rsidR="008A45F2" w:rsidRPr="00D574C7" w:rsidRDefault="008A45F2" w:rsidP="00661EB8">
      <w:pPr>
        <w:pStyle w:val="LO1A"/>
      </w:pPr>
      <w:r w:rsidRPr="00D574C7">
        <w:t>A.</w:t>
      </w:r>
      <w:r w:rsidRPr="00D574C7">
        <w:tab/>
      </w:r>
      <w:r w:rsidR="006267B5" w:rsidRPr="00D574C7">
        <w:t>R</w:t>
      </w:r>
      <w:r w:rsidR="00A64ACF" w:rsidRPr="00D574C7">
        <w:t xml:space="preserve">efers to </w:t>
      </w:r>
      <w:r w:rsidR="00ED179B" w:rsidRPr="00D574C7">
        <w:t>y</w:t>
      </w:r>
      <w:r w:rsidR="00A64ACF" w:rsidRPr="00D574C7">
        <w:t>our evaluation of the conditions in which you will be operating</w:t>
      </w:r>
    </w:p>
    <w:p w14:paraId="4162ABC9" w14:textId="77777777" w:rsidR="007E234F" w:rsidRDefault="00C63E57" w:rsidP="007E234F">
      <w:pPr>
        <w:pStyle w:val="Textnumbered"/>
      </w:pPr>
      <w:r w:rsidRPr="00D97ECC">
        <w:t>1.</w:t>
      </w:r>
      <w:r w:rsidRPr="00D97ECC">
        <w:tab/>
        <w:t>Situational awareness is necessary throughout th</w:t>
      </w:r>
      <w:r w:rsidRPr="002252D1">
        <w:t>e entire call to ensure safety.</w:t>
      </w:r>
    </w:p>
    <w:p w14:paraId="54C3F8E1" w14:textId="38406C88" w:rsidR="006F7CC7" w:rsidRDefault="00C63E57" w:rsidP="007E234F">
      <w:pPr>
        <w:pStyle w:val="Textnumbered"/>
      </w:pPr>
      <w:r w:rsidRPr="00722EB7">
        <w:t>2.</w:t>
      </w:r>
      <w:r w:rsidR="006F7CC7">
        <w:tab/>
      </w:r>
      <w:r w:rsidR="006267B5" w:rsidRPr="00722EB7">
        <w:t>Dispatch</w:t>
      </w:r>
      <w:r w:rsidRPr="008C3C26">
        <w:t xml:space="preserve"> provides basic information about the request for assistance.</w:t>
      </w:r>
    </w:p>
    <w:p w14:paraId="5C22F61B" w14:textId="77777777" w:rsidR="003C7D93" w:rsidRDefault="00C63E57" w:rsidP="00344210">
      <w:pPr>
        <w:pStyle w:val="LO3a"/>
      </w:pPr>
      <w:r w:rsidRPr="006267B5">
        <w:t>a.</w:t>
      </w:r>
      <w:r w:rsidR="006F7CC7">
        <w:tab/>
      </w:r>
      <w:r w:rsidRPr="00D97ECC">
        <w:t xml:space="preserve">Scene size-up combines information </w:t>
      </w:r>
      <w:r w:rsidRPr="002252D1">
        <w:t>and observations to help ensure safe and effective operations.</w:t>
      </w:r>
    </w:p>
    <w:p w14:paraId="35A59EF3" w14:textId="2D8B82BA" w:rsidR="003C7D93" w:rsidRDefault="00C63E57" w:rsidP="007E234F">
      <w:pPr>
        <w:pStyle w:val="LO4i"/>
      </w:pPr>
      <w:r w:rsidRPr="002252D1">
        <w:t>i.</w:t>
      </w:r>
      <w:r w:rsidR="006F7CC7">
        <w:tab/>
      </w:r>
      <w:r w:rsidRPr="00D97ECC">
        <w:t>An understanding of the situation and conditions prior to responding</w:t>
      </w:r>
    </w:p>
    <w:p w14:paraId="100F117B" w14:textId="77777777" w:rsidR="003C7D93" w:rsidRDefault="00C63E57" w:rsidP="007E234F">
      <w:pPr>
        <w:pStyle w:val="LO4i"/>
      </w:pPr>
      <w:r w:rsidRPr="002252D1">
        <w:t>ii.</w:t>
      </w:r>
      <w:r w:rsidR="006F7CC7">
        <w:tab/>
      </w:r>
      <w:r w:rsidRPr="00D97ECC">
        <w:t>The disp</w:t>
      </w:r>
      <w:r w:rsidRPr="002252D1">
        <w:t>atcher’s information</w:t>
      </w:r>
    </w:p>
    <w:p w14:paraId="5296A01C" w14:textId="2DCF9836" w:rsidR="007E234F" w:rsidRDefault="00C63E57" w:rsidP="007E234F">
      <w:pPr>
        <w:pStyle w:val="LO4i"/>
      </w:pPr>
      <w:r w:rsidRPr="00661EB8">
        <w:t>iii.</w:t>
      </w:r>
      <w:r w:rsidR="006F7CC7">
        <w:tab/>
      </w:r>
      <w:r w:rsidRPr="00661EB8">
        <w:t>An observation of the scene</w:t>
      </w:r>
    </w:p>
    <w:p w14:paraId="45A7DCE2" w14:textId="4AEBC94E" w:rsidR="008A45F2" w:rsidRPr="00CB0FFB" w:rsidRDefault="008A45F2" w:rsidP="00661EB8">
      <w:pPr>
        <w:pStyle w:val="LO1A"/>
      </w:pPr>
      <w:r>
        <w:t>B</w:t>
      </w:r>
      <w:r w:rsidRPr="00CB0FFB">
        <w:t>.</w:t>
      </w:r>
      <w:r>
        <w:tab/>
      </w:r>
      <w:r w:rsidRPr="00CB0FFB">
        <w:t>Ensure scene safety</w:t>
      </w:r>
      <w:r>
        <w:t>.</w:t>
      </w:r>
    </w:p>
    <w:p w14:paraId="53D1AA62" w14:textId="77777777" w:rsidR="008A45F2" w:rsidRPr="003C0E83" w:rsidRDefault="008A45F2" w:rsidP="00D97ECC">
      <w:pPr>
        <w:pStyle w:val="Textnumbered"/>
      </w:pPr>
      <w:r w:rsidRPr="00D97ECC">
        <w:t>1</w:t>
      </w:r>
      <w:r w:rsidRPr="002252D1">
        <w:t>.</w:t>
      </w:r>
      <w:r w:rsidRPr="003C0E83">
        <w:tab/>
      </w:r>
      <w:r w:rsidR="00A64ACF" w:rsidRPr="003C0E83">
        <w:t>Issues that you may encounter in the prehospital setting can range from minor difficulties to major dangers.</w:t>
      </w:r>
    </w:p>
    <w:p w14:paraId="2D825B1A" w14:textId="77777777" w:rsidR="008A45F2" w:rsidRPr="003C0E83" w:rsidRDefault="008A45F2" w:rsidP="002252D1">
      <w:pPr>
        <w:pStyle w:val="Textnumbered"/>
      </w:pPr>
      <w:r w:rsidRPr="003C0E83">
        <w:t>2.</w:t>
      </w:r>
      <w:r w:rsidRPr="003C0E83">
        <w:tab/>
      </w:r>
      <w:r w:rsidR="003B6312" w:rsidRPr="003C0E83">
        <w:t>If a scene is not safe for you and your team to enter the scene and approach and manage the patient, do what you can to make it safe or call for additional resources.</w:t>
      </w:r>
    </w:p>
    <w:p w14:paraId="7CEDC4B1" w14:textId="77777777" w:rsidR="008A45F2" w:rsidRPr="003C0E83" w:rsidRDefault="006B4188" w:rsidP="00C309DF">
      <w:pPr>
        <w:pStyle w:val="Textnumbered"/>
      </w:pPr>
      <w:r w:rsidRPr="003C0E83">
        <w:t>3</w:t>
      </w:r>
      <w:r w:rsidR="008A45F2" w:rsidRPr="003C0E83">
        <w:t>.</w:t>
      </w:r>
      <w:r w:rsidR="008A45F2" w:rsidRPr="003C0E83">
        <w:tab/>
        <w:t xml:space="preserve">Consider traffic safety issues and issues related to scene safety </w:t>
      </w:r>
      <w:r w:rsidR="003B6312" w:rsidRPr="003C0E83">
        <w:t>if you must approach a patient on a working roadway</w:t>
      </w:r>
      <w:r w:rsidR="008A45F2" w:rsidRPr="003C0E83">
        <w:t>.</w:t>
      </w:r>
    </w:p>
    <w:p w14:paraId="489FA8BF" w14:textId="77777777" w:rsidR="008A45F2" w:rsidRPr="003C0E83" w:rsidRDefault="006B4188" w:rsidP="00722EB7">
      <w:pPr>
        <w:pStyle w:val="Textnumbered"/>
      </w:pPr>
      <w:r w:rsidRPr="003C0E83">
        <w:t>4</w:t>
      </w:r>
      <w:r w:rsidR="008A45F2" w:rsidRPr="003C0E83">
        <w:t>.</w:t>
      </w:r>
      <w:r w:rsidR="008A45F2" w:rsidRPr="003C0E83">
        <w:tab/>
        <w:t>Consider environmental conditions at the scene.</w:t>
      </w:r>
    </w:p>
    <w:p w14:paraId="30197756" w14:textId="77777777" w:rsidR="00062545" w:rsidRPr="003C0E83" w:rsidRDefault="00062545" w:rsidP="00722EB7">
      <w:pPr>
        <w:pStyle w:val="Textnumbered"/>
      </w:pPr>
      <w:r w:rsidRPr="003C0E83">
        <w:t>5</w:t>
      </w:r>
      <w:r w:rsidR="008A45F2" w:rsidRPr="003C0E83">
        <w:t>.</w:t>
      </w:r>
      <w:r w:rsidR="008A45F2" w:rsidRPr="003C0E83">
        <w:tab/>
        <w:t>If appropriate, help protect bystanders from becoming patients as well.</w:t>
      </w:r>
    </w:p>
    <w:p w14:paraId="5C03F0D0" w14:textId="77777777" w:rsidR="008A45F2" w:rsidRPr="00CB0FFB" w:rsidRDefault="00062545" w:rsidP="00722EB7">
      <w:pPr>
        <w:pStyle w:val="Textnumbered"/>
      </w:pPr>
      <w:r w:rsidRPr="003C0E83">
        <w:t>6</w:t>
      </w:r>
      <w:r w:rsidR="008A45F2" w:rsidRPr="003C0E83">
        <w:t>.</w:t>
      </w:r>
      <w:r w:rsidR="008A45F2" w:rsidRPr="003C0E83">
        <w:tab/>
        <w:t>Some forms of hazards</w:t>
      </w:r>
      <w:r w:rsidR="008A45F2">
        <w:t>:</w:t>
      </w:r>
    </w:p>
    <w:p w14:paraId="1E3A3BD9" w14:textId="77777777" w:rsidR="008A45F2" w:rsidRPr="003C0E83" w:rsidRDefault="008A45F2" w:rsidP="00344210">
      <w:pPr>
        <w:pStyle w:val="LO3a"/>
      </w:pPr>
      <w:r w:rsidRPr="00C309DF">
        <w:t>a.</w:t>
      </w:r>
      <w:r w:rsidRPr="003C0E83">
        <w:tab/>
      </w:r>
      <w:r w:rsidR="00EB1C50" w:rsidRPr="003C0E83">
        <w:t>Environmental</w:t>
      </w:r>
    </w:p>
    <w:p w14:paraId="3B16B6F8" w14:textId="77777777" w:rsidR="008A45F2" w:rsidRPr="003C0E83" w:rsidRDefault="008A45F2" w:rsidP="001326BF">
      <w:pPr>
        <w:pStyle w:val="LO3a"/>
      </w:pPr>
      <w:r w:rsidRPr="003C0E83">
        <w:t>b.</w:t>
      </w:r>
      <w:r w:rsidRPr="003C0E83">
        <w:tab/>
      </w:r>
      <w:r w:rsidR="00EB1C50" w:rsidRPr="003C0E83">
        <w:t>Physical (sharp metal, broken glass, slip-and-fall hazards)</w:t>
      </w:r>
    </w:p>
    <w:p w14:paraId="71761857" w14:textId="77777777" w:rsidR="008A45F2" w:rsidRPr="003C0E83" w:rsidRDefault="008A45F2">
      <w:pPr>
        <w:pStyle w:val="LO3a"/>
      </w:pPr>
      <w:r w:rsidRPr="003C0E83">
        <w:t>c.</w:t>
      </w:r>
      <w:r w:rsidRPr="003C0E83">
        <w:tab/>
      </w:r>
      <w:r w:rsidR="00EB1C50" w:rsidRPr="003C0E83">
        <w:t>Chemical (hazardous materials)</w:t>
      </w:r>
    </w:p>
    <w:p w14:paraId="5A90B00C" w14:textId="77777777" w:rsidR="008A45F2" w:rsidRPr="003C0E83" w:rsidRDefault="008A45F2">
      <w:pPr>
        <w:pStyle w:val="LO3a"/>
      </w:pPr>
      <w:r w:rsidRPr="003C0E83">
        <w:t>d.</w:t>
      </w:r>
      <w:r w:rsidRPr="003C0E83">
        <w:tab/>
      </w:r>
      <w:r w:rsidR="00EB1C50" w:rsidRPr="003C0E83">
        <w:t>Electrical</w:t>
      </w:r>
    </w:p>
    <w:p w14:paraId="7BBEB2AB" w14:textId="77777777" w:rsidR="008A45F2" w:rsidRPr="003C0E83" w:rsidRDefault="008A45F2">
      <w:pPr>
        <w:pStyle w:val="LO3a"/>
      </w:pPr>
      <w:r w:rsidRPr="003C0E83">
        <w:t>e.</w:t>
      </w:r>
      <w:r w:rsidRPr="003C0E83">
        <w:tab/>
      </w:r>
      <w:r w:rsidR="00EB1C50" w:rsidRPr="003C0E83">
        <w:t>Water</w:t>
      </w:r>
    </w:p>
    <w:p w14:paraId="5DD9430E" w14:textId="77777777" w:rsidR="008A45F2" w:rsidRPr="003C0E83" w:rsidRDefault="00EB1C50">
      <w:pPr>
        <w:pStyle w:val="LO3a"/>
      </w:pPr>
      <w:r w:rsidRPr="003C0E83">
        <w:lastRenderedPageBreak/>
        <w:t>f</w:t>
      </w:r>
      <w:r w:rsidR="008A45F2" w:rsidRPr="003C0E83">
        <w:t>.</w:t>
      </w:r>
      <w:r w:rsidR="008A45F2" w:rsidRPr="003C0E83">
        <w:tab/>
      </w:r>
      <w:r w:rsidRPr="003C0E83">
        <w:t>Fire</w:t>
      </w:r>
    </w:p>
    <w:p w14:paraId="72EE5084" w14:textId="77777777" w:rsidR="00EB1C50" w:rsidRPr="003C0E83" w:rsidRDefault="00EB1C50">
      <w:pPr>
        <w:pStyle w:val="LO3a"/>
      </w:pPr>
      <w:r w:rsidRPr="003C0E83">
        <w:t>g.</w:t>
      </w:r>
      <w:r w:rsidRPr="003C0E83">
        <w:tab/>
        <w:t>Explosions</w:t>
      </w:r>
    </w:p>
    <w:p w14:paraId="3B93CF64" w14:textId="77777777" w:rsidR="00EB1C50" w:rsidRPr="003C0E83" w:rsidRDefault="00EB1C50">
      <w:pPr>
        <w:pStyle w:val="LO3a"/>
      </w:pPr>
      <w:r w:rsidRPr="003C0E83">
        <w:t>h.</w:t>
      </w:r>
      <w:r w:rsidRPr="003C0E83">
        <w:tab/>
        <w:t>Physical violence</w:t>
      </w:r>
    </w:p>
    <w:p w14:paraId="3087F77C" w14:textId="77777777" w:rsidR="008A45F2" w:rsidRPr="00722EB7" w:rsidRDefault="00062545" w:rsidP="00D97ECC">
      <w:pPr>
        <w:pStyle w:val="Textnumbered"/>
      </w:pPr>
      <w:r w:rsidRPr="00D97ECC">
        <w:t>7</w:t>
      </w:r>
      <w:r w:rsidR="008A45F2" w:rsidRPr="002252D1">
        <w:t>.</w:t>
      </w:r>
      <w:r w:rsidR="008A45F2" w:rsidRPr="002252D1">
        <w:tab/>
        <w:t>Be aware of scenes that have t</w:t>
      </w:r>
      <w:r w:rsidR="008A45F2" w:rsidRPr="00C309DF">
        <w:t>he potential for violence.</w:t>
      </w:r>
    </w:p>
    <w:p w14:paraId="6B2E26D0" w14:textId="77777777" w:rsidR="008A45F2" w:rsidRPr="00722EB7" w:rsidRDefault="008A45F2" w:rsidP="00344210">
      <w:pPr>
        <w:pStyle w:val="LO3a"/>
      </w:pPr>
      <w:r w:rsidRPr="00722EB7">
        <w:t>a.</w:t>
      </w:r>
      <w:r w:rsidRPr="00722EB7">
        <w:tab/>
        <w:t>Violent patients</w:t>
      </w:r>
    </w:p>
    <w:p w14:paraId="6493E070" w14:textId="77777777" w:rsidR="008A45F2" w:rsidRPr="008C3C26" w:rsidRDefault="008A45F2" w:rsidP="001326BF">
      <w:pPr>
        <w:pStyle w:val="LO3a"/>
      </w:pPr>
      <w:r w:rsidRPr="00722EB7">
        <w:t>b.</w:t>
      </w:r>
      <w:r w:rsidRPr="00722EB7">
        <w:tab/>
        <w:t>Distraught family members</w:t>
      </w:r>
    </w:p>
    <w:p w14:paraId="181611AA" w14:textId="77777777" w:rsidR="008A45F2" w:rsidRPr="00AE1A20" w:rsidRDefault="008A45F2">
      <w:pPr>
        <w:pStyle w:val="LO3a"/>
      </w:pPr>
      <w:r w:rsidRPr="00AE1A20">
        <w:t>c.</w:t>
      </w:r>
      <w:r w:rsidRPr="00AE1A20">
        <w:tab/>
        <w:t>Angry bystanders</w:t>
      </w:r>
    </w:p>
    <w:p w14:paraId="21B06C98" w14:textId="77777777" w:rsidR="008A45F2" w:rsidRPr="00731672" w:rsidRDefault="008A45F2">
      <w:pPr>
        <w:pStyle w:val="LO3a"/>
      </w:pPr>
      <w:r w:rsidRPr="00731672">
        <w:t>d.</w:t>
      </w:r>
      <w:r w:rsidRPr="00731672">
        <w:tab/>
        <w:t>Gangs</w:t>
      </w:r>
    </w:p>
    <w:p w14:paraId="7BF78096" w14:textId="77777777" w:rsidR="006F7CC7" w:rsidRDefault="008A45F2">
      <w:pPr>
        <w:pStyle w:val="LO3a"/>
      </w:pPr>
      <w:r w:rsidRPr="00731672">
        <w:t>e.</w:t>
      </w:r>
      <w:r w:rsidRPr="00731672">
        <w:tab/>
        <w:t>Unruly crowds</w:t>
      </w:r>
    </w:p>
    <w:p w14:paraId="04110933" w14:textId="7862F741" w:rsidR="00EB1C50" w:rsidRPr="00CB0FFB" w:rsidRDefault="00062545" w:rsidP="007E234F">
      <w:pPr>
        <w:pStyle w:val="Textnumbered"/>
      </w:pPr>
      <w:r w:rsidRPr="00F07892">
        <w:t>8</w:t>
      </w:r>
      <w:r w:rsidR="00EB1C50" w:rsidRPr="00F07892">
        <w:t>.</w:t>
      </w:r>
      <w:r w:rsidR="006F7CC7">
        <w:tab/>
      </w:r>
      <w:r w:rsidR="00EB1C50" w:rsidRPr="00F07892">
        <w:t>An emergency scene is a dynamically changing environment.</w:t>
      </w:r>
    </w:p>
    <w:p w14:paraId="1C9AA074" w14:textId="77777777" w:rsidR="008A45F2" w:rsidRPr="00CB0FFB" w:rsidRDefault="008A45F2" w:rsidP="00661EB8">
      <w:pPr>
        <w:pStyle w:val="LO1A"/>
      </w:pPr>
      <w:r>
        <w:t>C</w:t>
      </w:r>
      <w:r w:rsidRPr="00CB0FFB">
        <w:t>.</w:t>
      </w:r>
      <w:r>
        <w:tab/>
        <w:t xml:space="preserve">Determine </w:t>
      </w:r>
      <w:r w:rsidRPr="00CB0FFB">
        <w:t>mechanism of injury</w:t>
      </w:r>
      <w:r>
        <w:t xml:space="preserve"> (MOI)</w:t>
      </w:r>
      <w:r w:rsidRPr="00CB0FFB">
        <w:t>/nature of illness</w:t>
      </w:r>
      <w:r>
        <w:t xml:space="preserve"> (NOI).</w:t>
      </w:r>
    </w:p>
    <w:p w14:paraId="4FA9A537" w14:textId="3FE4CC7D" w:rsidR="00F21016" w:rsidRDefault="008A45F2" w:rsidP="00F21016">
      <w:pPr>
        <w:pStyle w:val="Textnumbered"/>
      </w:pPr>
      <w:r w:rsidRPr="00D97ECC">
        <w:t>1.</w:t>
      </w:r>
      <w:r w:rsidRPr="006913B3">
        <w:tab/>
      </w:r>
      <w:r w:rsidR="006913B3">
        <w:t>C</w:t>
      </w:r>
      <w:r w:rsidR="00BE01C7" w:rsidRPr="006913B3">
        <w:t>alls for assistance to which you may respond can be categorized as medical conditions, traumatic injuries, or both.</w:t>
      </w:r>
    </w:p>
    <w:p w14:paraId="730A3B15" w14:textId="305549A4" w:rsidR="00BE01C7" w:rsidRPr="00F21016" w:rsidRDefault="00F21016" w:rsidP="00F21016">
      <w:pPr>
        <w:pStyle w:val="Textnumbered"/>
      </w:pPr>
      <w:r w:rsidRPr="00F21016">
        <w:t>2.</w:t>
      </w:r>
      <w:r w:rsidR="006F7CC7">
        <w:tab/>
      </w:r>
      <w:r w:rsidRPr="00F21016">
        <w:t>Traumatic injuries are the result of physical forces applied to the outside of the body, usually from an object striking the body or the body striking an object.</w:t>
      </w:r>
    </w:p>
    <w:p w14:paraId="6532C150" w14:textId="656E73AC" w:rsidR="006F7CC7" w:rsidRDefault="00C34D4C" w:rsidP="00D97ECC">
      <w:pPr>
        <w:pStyle w:val="Textnumbered"/>
      </w:pPr>
      <w:r>
        <w:t>3</w:t>
      </w:r>
      <w:r w:rsidR="002A4A6B" w:rsidRPr="00F21016">
        <w:t>.</w:t>
      </w:r>
      <w:r w:rsidR="006F7CC7">
        <w:tab/>
      </w:r>
      <w:r w:rsidR="003333CA" w:rsidRPr="00C34D4C">
        <w:t>For patients who have experienced trauma</w:t>
      </w:r>
      <w:r w:rsidR="003333CA" w:rsidRPr="00450CF6">
        <w:t>tic injuries, determine the mechanism of injury (MOI).</w:t>
      </w:r>
    </w:p>
    <w:p w14:paraId="3661948E" w14:textId="3A3E23A8" w:rsidR="00D97ECC" w:rsidRPr="00D97ECC" w:rsidRDefault="00D97ECC" w:rsidP="00344210">
      <w:pPr>
        <w:pStyle w:val="LO3a"/>
      </w:pPr>
      <w:r>
        <w:t>a.</w:t>
      </w:r>
      <w:r w:rsidR="006F7CC7">
        <w:tab/>
      </w:r>
      <w:r>
        <w:t>Terms commonly associated with MOI include blunt trauma and penetrating trauma.</w:t>
      </w:r>
    </w:p>
    <w:p w14:paraId="1943765D" w14:textId="44485029" w:rsidR="008A45F2" w:rsidRPr="00722EB7" w:rsidRDefault="00740C66" w:rsidP="002252D1">
      <w:pPr>
        <w:pStyle w:val="Textnumbered"/>
      </w:pPr>
      <w:r>
        <w:t>4</w:t>
      </w:r>
      <w:r w:rsidR="00D97ECC">
        <w:t>.</w:t>
      </w:r>
      <w:r w:rsidR="006F7CC7">
        <w:tab/>
      </w:r>
      <w:r w:rsidR="008A45F2" w:rsidRPr="00722EB7">
        <w:t>For medical patients, determine the</w:t>
      </w:r>
      <w:r w:rsidR="003333CA" w:rsidRPr="00722EB7">
        <w:t xml:space="preserve"> nature of illness</w:t>
      </w:r>
      <w:r w:rsidR="008A45F2" w:rsidRPr="00722EB7">
        <w:t xml:space="preserve"> </w:t>
      </w:r>
      <w:r w:rsidR="003C7D93">
        <w:t xml:space="preserve">or </w:t>
      </w:r>
      <w:r w:rsidR="008A45F2" w:rsidRPr="00722EB7">
        <w:t>NOI.</w:t>
      </w:r>
    </w:p>
    <w:p w14:paraId="224DC8C6" w14:textId="77777777" w:rsidR="007E234F" w:rsidRDefault="00450CF6" w:rsidP="00C309DF">
      <w:pPr>
        <w:pStyle w:val="Textnumbered"/>
      </w:pPr>
      <w:r>
        <w:t>5</w:t>
      </w:r>
      <w:r w:rsidR="008A45F2" w:rsidRPr="00D97ECC">
        <w:t>.</w:t>
      </w:r>
      <w:r w:rsidR="008A45F2" w:rsidRPr="00D97ECC">
        <w:tab/>
      </w:r>
      <w:r w:rsidR="008A45F2" w:rsidRPr="000932A3">
        <w:t xml:space="preserve">Be aware of scenes with </w:t>
      </w:r>
      <w:r w:rsidR="003333CA" w:rsidRPr="002252D1">
        <w:t>multiple patients</w:t>
      </w:r>
      <w:r w:rsidR="008A45F2" w:rsidRPr="00C309DF">
        <w:t xml:space="preserve"> who</w:t>
      </w:r>
      <w:r w:rsidR="008A45F2" w:rsidRPr="00722EB7">
        <w:t xml:space="preserve"> are exhibiting similar signs or symptoms</w:t>
      </w:r>
      <w:r w:rsidR="00BC0313" w:rsidRPr="00722EB7">
        <w:t xml:space="preserve"> as it could indicate an unsafe scene.</w:t>
      </w:r>
    </w:p>
    <w:p w14:paraId="150904A7" w14:textId="4B915A9B" w:rsidR="008A45F2" w:rsidRDefault="008A45F2" w:rsidP="00661EB8">
      <w:pPr>
        <w:pStyle w:val="LO1A"/>
      </w:pPr>
      <w:r>
        <w:t>D.</w:t>
      </w:r>
      <w:r>
        <w:tab/>
        <w:t>The importance of the MOI and NOI</w:t>
      </w:r>
    </w:p>
    <w:p w14:paraId="16044753" w14:textId="77777777" w:rsidR="008A45F2" w:rsidRPr="00722EB7" w:rsidRDefault="008A45F2" w:rsidP="00D97ECC">
      <w:pPr>
        <w:pStyle w:val="Textnumbered"/>
      </w:pPr>
      <w:r w:rsidRPr="00D97ECC">
        <w:t>1.</w:t>
      </w:r>
      <w:r w:rsidRPr="00D97ECC">
        <w:tab/>
        <w:t xml:space="preserve">Considering the MOI or NOI early </w:t>
      </w:r>
      <w:r w:rsidR="003333CA" w:rsidRPr="000932A3">
        <w:t xml:space="preserve">can </w:t>
      </w:r>
      <w:r w:rsidRPr="002252D1">
        <w:t>be of value in</w:t>
      </w:r>
      <w:r w:rsidRPr="00C309DF">
        <w:t xml:space="preserve"> </w:t>
      </w:r>
      <w:r w:rsidRPr="00722EB7">
        <w:t>preparing to care for your patient.</w:t>
      </w:r>
    </w:p>
    <w:p w14:paraId="3D30E7A9" w14:textId="25381362" w:rsidR="008A45F2" w:rsidRPr="00CB0FFB" w:rsidRDefault="008A45F2" w:rsidP="00661EB8">
      <w:pPr>
        <w:pStyle w:val="LO1A"/>
      </w:pPr>
      <w:r>
        <w:t>E</w:t>
      </w:r>
      <w:r w:rsidRPr="00CB0FFB">
        <w:t>.</w:t>
      </w:r>
      <w:r>
        <w:tab/>
      </w:r>
      <w:r w:rsidRPr="00CB0FFB">
        <w:t>Take standard precautions</w:t>
      </w:r>
      <w:r w:rsidR="003C7D93">
        <w:t>.</w:t>
      </w:r>
    </w:p>
    <w:p w14:paraId="18341431" w14:textId="77777777" w:rsidR="008A45F2" w:rsidRDefault="008A45F2" w:rsidP="00D97ECC">
      <w:pPr>
        <w:pStyle w:val="Textnumbered"/>
      </w:pPr>
      <w:r w:rsidRPr="00CB0FFB">
        <w:t>1.</w:t>
      </w:r>
      <w:r>
        <w:tab/>
      </w:r>
      <w:r w:rsidRPr="00450CEB">
        <w:t>Standard precautions and personal protective equipment (PPE)</w:t>
      </w:r>
      <w:r w:rsidRPr="0084404B">
        <w:t xml:space="preserve"> </w:t>
      </w:r>
      <w:r w:rsidRPr="00450CEB">
        <w:t>need to be considered and adapted</w:t>
      </w:r>
      <w:r w:rsidRPr="0084404B">
        <w:t xml:space="preserve"> </w:t>
      </w:r>
      <w:r w:rsidRPr="00450CEB">
        <w:t>to the prehospital task at hand.</w:t>
      </w:r>
    </w:p>
    <w:p w14:paraId="20F74E74" w14:textId="77777777" w:rsidR="008A45F2" w:rsidRDefault="008A45F2" w:rsidP="00D97ECC">
      <w:pPr>
        <w:pStyle w:val="Textnumbered"/>
      </w:pPr>
      <w:r w:rsidRPr="00CB0FFB">
        <w:t>2.</w:t>
      </w:r>
      <w:r>
        <w:tab/>
      </w:r>
      <w:r w:rsidRPr="005754D8">
        <w:t>Standard precautions</w:t>
      </w:r>
      <w:r w:rsidRPr="0084404B">
        <w:t xml:space="preserve"> </w:t>
      </w:r>
      <w:r w:rsidRPr="005754D8">
        <w:t>are protective measures that</w:t>
      </w:r>
      <w:r>
        <w:t xml:space="preserve"> </w:t>
      </w:r>
      <w:r w:rsidRPr="005754D8">
        <w:t xml:space="preserve">have traditionally been </w:t>
      </w:r>
      <w:r w:rsidR="00860752">
        <w:t>recommended</w:t>
      </w:r>
      <w:r w:rsidR="00860752" w:rsidRPr="005754D8">
        <w:t xml:space="preserve"> </w:t>
      </w:r>
      <w:r w:rsidRPr="005754D8">
        <w:t>by the Centers for Disease</w:t>
      </w:r>
      <w:r>
        <w:t xml:space="preserve"> </w:t>
      </w:r>
      <w:r w:rsidRPr="005754D8">
        <w:t>Control and Prevention for use in dealing with</w:t>
      </w:r>
      <w:r>
        <w:t>:</w:t>
      </w:r>
    </w:p>
    <w:p w14:paraId="4A8989E3" w14:textId="77777777" w:rsidR="008A45F2" w:rsidRPr="00722EB7" w:rsidRDefault="008A45F2" w:rsidP="00344210">
      <w:pPr>
        <w:pStyle w:val="LO3a"/>
      </w:pPr>
      <w:r w:rsidRPr="00C309DF">
        <w:t>a</w:t>
      </w:r>
      <w:r w:rsidRPr="00722EB7">
        <w:t>.</w:t>
      </w:r>
      <w:r w:rsidRPr="00722EB7">
        <w:tab/>
        <w:t>Objects</w:t>
      </w:r>
    </w:p>
    <w:p w14:paraId="197BA9D3" w14:textId="77777777" w:rsidR="008A45F2" w:rsidRPr="00722EB7" w:rsidRDefault="008A45F2" w:rsidP="001326BF">
      <w:pPr>
        <w:pStyle w:val="LO3a"/>
      </w:pPr>
      <w:r w:rsidRPr="00722EB7">
        <w:t>b.</w:t>
      </w:r>
      <w:r w:rsidRPr="00722EB7">
        <w:tab/>
        <w:t>Blood</w:t>
      </w:r>
    </w:p>
    <w:p w14:paraId="382ECDC2" w14:textId="77777777" w:rsidR="008A45F2" w:rsidRPr="008C3C26" w:rsidRDefault="008A45F2">
      <w:pPr>
        <w:pStyle w:val="LO3a"/>
      </w:pPr>
      <w:r w:rsidRPr="00722EB7">
        <w:t>c.</w:t>
      </w:r>
      <w:r w:rsidRPr="00722EB7">
        <w:tab/>
        <w:t>Body fluids</w:t>
      </w:r>
    </w:p>
    <w:p w14:paraId="7698579A" w14:textId="77777777" w:rsidR="008A45F2" w:rsidRPr="00ED0718" w:rsidRDefault="008A45F2">
      <w:pPr>
        <w:pStyle w:val="LO3a"/>
      </w:pPr>
      <w:r w:rsidRPr="00AE1A20">
        <w:t>d.</w:t>
      </w:r>
      <w:r w:rsidRPr="00AE1A20">
        <w:tab/>
        <w:t>Other potential exposure risks of communicable disease</w:t>
      </w:r>
    </w:p>
    <w:p w14:paraId="5829A8E2" w14:textId="77777777" w:rsidR="007E234F" w:rsidRDefault="008A45F2" w:rsidP="00D97ECC">
      <w:pPr>
        <w:pStyle w:val="Textnumbered"/>
      </w:pPr>
      <w:r>
        <w:lastRenderedPageBreak/>
        <w:t>3.</w:t>
      </w:r>
      <w:r>
        <w:tab/>
      </w:r>
      <w:r w:rsidRPr="005754D8">
        <w:t>The concept of standard</w:t>
      </w:r>
      <w:r>
        <w:t xml:space="preserve"> </w:t>
      </w:r>
      <w:r w:rsidRPr="005754D8">
        <w:t>precautions assumes</w:t>
      </w:r>
      <w:r>
        <w:t xml:space="preserve"> that all blood, body fl</w:t>
      </w:r>
      <w:r w:rsidRPr="005754D8">
        <w:t>uids</w:t>
      </w:r>
      <w:r>
        <w:t xml:space="preserve"> </w:t>
      </w:r>
      <w:r w:rsidRPr="005754D8">
        <w:t>(except sweat), nonintact</w:t>
      </w:r>
      <w:r>
        <w:t xml:space="preserve"> </w:t>
      </w:r>
      <w:r w:rsidRPr="005754D8">
        <w:t>skin, and mucous membranes</w:t>
      </w:r>
      <w:r>
        <w:t xml:space="preserve"> </w:t>
      </w:r>
      <w:r w:rsidRPr="005754D8">
        <w:t>may pose a substantial risk of infection.</w:t>
      </w:r>
    </w:p>
    <w:p w14:paraId="4E62348E" w14:textId="1D1C0CF4" w:rsidR="008A45F2" w:rsidRDefault="008A45F2" w:rsidP="00D97ECC">
      <w:pPr>
        <w:pStyle w:val="Textnumbered"/>
      </w:pPr>
      <w:r>
        <w:t>4.</w:t>
      </w:r>
      <w:r>
        <w:tab/>
      </w:r>
      <w:r w:rsidRPr="005754D8">
        <w:t>When you step out of the EMS vehicle and before</w:t>
      </w:r>
      <w:r>
        <w:t xml:space="preserve"> </w:t>
      </w:r>
      <w:r w:rsidRPr="005754D8">
        <w:t>actual patient contact, standard precautions must have</w:t>
      </w:r>
      <w:r>
        <w:t xml:space="preserve"> </w:t>
      </w:r>
      <w:r w:rsidRPr="005754D8">
        <w:t>been taken or initiated</w:t>
      </w:r>
      <w:r>
        <w:t>.</w:t>
      </w:r>
    </w:p>
    <w:p w14:paraId="288708F3" w14:textId="77777777" w:rsidR="008A45F2" w:rsidRPr="00722EB7" w:rsidRDefault="008A45F2" w:rsidP="00344210">
      <w:pPr>
        <w:pStyle w:val="LO3a"/>
      </w:pPr>
      <w:r w:rsidRPr="00C309DF">
        <w:t>a</w:t>
      </w:r>
      <w:r w:rsidRPr="00722EB7">
        <w:t>.</w:t>
      </w:r>
      <w:r w:rsidRPr="00722EB7">
        <w:tab/>
        <w:t>At a minimum, gloves must be in place before any patient contact.</w:t>
      </w:r>
    </w:p>
    <w:p w14:paraId="5F6F1231" w14:textId="77777777" w:rsidR="008A45F2" w:rsidRPr="0047729A" w:rsidRDefault="008A45F2" w:rsidP="001326BF">
      <w:pPr>
        <w:pStyle w:val="LO3a"/>
      </w:pPr>
      <w:r w:rsidRPr="008C3C26">
        <w:t>b.</w:t>
      </w:r>
      <w:r w:rsidRPr="008C3C26">
        <w:tab/>
        <w:t>Also consider glasses and a mask.</w:t>
      </w:r>
    </w:p>
    <w:p w14:paraId="4319B951" w14:textId="77777777" w:rsidR="008A45F2" w:rsidRPr="00CB0FFB" w:rsidRDefault="008A45F2" w:rsidP="00661EB8">
      <w:pPr>
        <w:pStyle w:val="LO1A"/>
      </w:pPr>
      <w:r>
        <w:t>F</w:t>
      </w:r>
      <w:r w:rsidRPr="00CB0FFB">
        <w:t>.</w:t>
      </w:r>
      <w:r>
        <w:tab/>
        <w:t xml:space="preserve">Determine </w:t>
      </w:r>
      <w:r w:rsidRPr="00CB0FFB">
        <w:t>number of patients</w:t>
      </w:r>
      <w:r>
        <w:t>.</w:t>
      </w:r>
    </w:p>
    <w:p w14:paraId="4CE73842" w14:textId="77777777" w:rsidR="008A45F2" w:rsidRPr="00CB0FFB" w:rsidRDefault="008A45F2" w:rsidP="00D97ECC">
      <w:pPr>
        <w:pStyle w:val="Textnumbered"/>
      </w:pPr>
      <w:r w:rsidRPr="00CB0FFB">
        <w:t>1.</w:t>
      </w:r>
      <w:r>
        <w:tab/>
      </w:r>
      <w:r w:rsidRPr="00CB0FFB">
        <w:t>During scene size-up, accurately identify</w:t>
      </w:r>
      <w:r w:rsidR="00946ABD">
        <w:t>ing</w:t>
      </w:r>
      <w:r w:rsidRPr="00CB0FFB">
        <w:t xml:space="preserve"> the </w:t>
      </w:r>
      <w:r>
        <w:t xml:space="preserve">total </w:t>
      </w:r>
      <w:r w:rsidRPr="00CB0FFB">
        <w:t>number of patients</w:t>
      </w:r>
      <w:r w:rsidR="00946ABD">
        <w:t xml:space="preserve"> will help you determine the need for additional resources</w:t>
      </w:r>
      <w:r>
        <w:t>.</w:t>
      </w:r>
    </w:p>
    <w:p w14:paraId="0F8EF3BF" w14:textId="77777777" w:rsidR="006F7CC7" w:rsidRDefault="008A45F2" w:rsidP="000932A3">
      <w:pPr>
        <w:pStyle w:val="Textnumbered"/>
      </w:pPr>
      <w:r w:rsidRPr="00CB0FFB">
        <w:t>2.</w:t>
      </w:r>
      <w:r>
        <w:tab/>
      </w:r>
      <w:r w:rsidRPr="00CB0FFB">
        <w:t xml:space="preserve">When there are multiple patients, </w:t>
      </w:r>
      <w:r>
        <w:t xml:space="preserve">you should use the incident command system, </w:t>
      </w:r>
      <w:r w:rsidR="00F95D27">
        <w:t>identify the number of patients</w:t>
      </w:r>
      <w:r w:rsidRPr="00CB0FFB">
        <w:t>, and then begin triage.</w:t>
      </w:r>
    </w:p>
    <w:p w14:paraId="17D28EA1" w14:textId="67570D2E" w:rsidR="00950000" w:rsidRDefault="00950000" w:rsidP="00344210">
      <w:pPr>
        <w:pStyle w:val="LO3a"/>
      </w:pPr>
      <w:r w:rsidRPr="00950000">
        <w:t>a.</w:t>
      </w:r>
      <w:r w:rsidR="006F7CC7">
        <w:tab/>
      </w:r>
      <w:r w:rsidRPr="00950000">
        <w:t>Triage</w:t>
      </w:r>
      <w:r w:rsidRPr="00950000">
        <w:rPr>
          <w:b/>
          <w:bCs/>
        </w:rPr>
        <w:t xml:space="preserve"> </w:t>
      </w:r>
      <w:r w:rsidRPr="00950000">
        <w:t>is the process of sorting patients based on the severity of each patient’s condition.</w:t>
      </w:r>
    </w:p>
    <w:p w14:paraId="32344F85" w14:textId="734C4BF3" w:rsidR="008A45F2" w:rsidRPr="00CB0FFB" w:rsidRDefault="008A45F2" w:rsidP="00661EB8">
      <w:pPr>
        <w:pStyle w:val="LO1A"/>
      </w:pPr>
      <w:r>
        <w:t>G</w:t>
      </w:r>
      <w:r w:rsidRPr="00CB0FFB">
        <w:t>.</w:t>
      </w:r>
      <w:r>
        <w:tab/>
      </w:r>
      <w:r w:rsidRPr="00CB0FFB">
        <w:t>Consider additional/specialized resources</w:t>
      </w:r>
      <w:r w:rsidR="003C7D93">
        <w:t>.</w:t>
      </w:r>
    </w:p>
    <w:p w14:paraId="1BDB6727" w14:textId="77777777" w:rsidR="008A45F2" w:rsidRPr="00CB0FFB" w:rsidRDefault="00946ABD" w:rsidP="00D97ECC">
      <w:pPr>
        <w:pStyle w:val="Textnumbered"/>
      </w:pPr>
      <w:r>
        <w:t>1</w:t>
      </w:r>
      <w:r w:rsidR="008A45F2" w:rsidRPr="00CB0FFB">
        <w:t>.</w:t>
      </w:r>
      <w:r w:rsidR="008A45F2">
        <w:tab/>
      </w:r>
      <w:r w:rsidR="008A45F2" w:rsidRPr="00CB0FFB">
        <w:t>Specialized resources include:</w:t>
      </w:r>
    </w:p>
    <w:p w14:paraId="4B1101BC" w14:textId="77777777" w:rsidR="008A45F2" w:rsidRPr="000932A3" w:rsidRDefault="008A45F2" w:rsidP="00344210">
      <w:pPr>
        <w:pStyle w:val="LO3a"/>
      </w:pPr>
      <w:r w:rsidRPr="00C309DF">
        <w:t>a</w:t>
      </w:r>
      <w:r w:rsidRPr="00722EB7">
        <w:t>.</w:t>
      </w:r>
      <w:r w:rsidRPr="000932A3">
        <w:tab/>
        <w:t>Advanced life support (ALS)</w:t>
      </w:r>
    </w:p>
    <w:p w14:paraId="667C5679" w14:textId="77777777" w:rsidR="008A45F2" w:rsidRPr="000932A3" w:rsidRDefault="008A45F2" w:rsidP="001326BF">
      <w:pPr>
        <w:pStyle w:val="LO3a"/>
      </w:pPr>
      <w:r w:rsidRPr="000932A3">
        <w:t>b.</w:t>
      </w:r>
      <w:r w:rsidRPr="000932A3">
        <w:tab/>
        <w:t>Air medical support</w:t>
      </w:r>
    </w:p>
    <w:p w14:paraId="4B0E3D3E" w14:textId="0B947863" w:rsidR="008A45F2" w:rsidRPr="000932A3" w:rsidRDefault="008A45F2" w:rsidP="001326BF">
      <w:pPr>
        <w:pStyle w:val="LO3a"/>
      </w:pPr>
      <w:r w:rsidRPr="000932A3">
        <w:t>c.</w:t>
      </w:r>
      <w:r w:rsidRPr="000932A3">
        <w:tab/>
        <w:t>Fire departments may handle hazardous materials management</w:t>
      </w:r>
      <w:r w:rsidR="003C7D93">
        <w:t xml:space="preserve"> and</w:t>
      </w:r>
      <w:r w:rsidRPr="000932A3">
        <w:t xml:space="preserve"> </w:t>
      </w:r>
      <w:r w:rsidR="003333CA" w:rsidRPr="000932A3">
        <w:t>technical rescue services</w:t>
      </w:r>
      <w:r w:rsidR="003C7D93">
        <w:t>,</w:t>
      </w:r>
      <w:r w:rsidR="003333CA" w:rsidRPr="000932A3">
        <w:t xml:space="preserve"> including </w:t>
      </w:r>
      <w:r w:rsidRPr="000932A3">
        <w:t xml:space="preserve">complex extrication from motor vehicle crashes, </w:t>
      </w:r>
      <w:r w:rsidR="00C3458D" w:rsidRPr="000932A3">
        <w:t>wilderness search and rescu</w:t>
      </w:r>
      <w:r w:rsidR="00F95D27" w:rsidRPr="000932A3">
        <w:t xml:space="preserve">e, high-angle rope rescue, </w:t>
      </w:r>
      <w:r w:rsidRPr="000932A3">
        <w:t>or water rescue.</w:t>
      </w:r>
    </w:p>
    <w:p w14:paraId="7C5052D4" w14:textId="77777777" w:rsidR="008A45F2" w:rsidRPr="000932A3" w:rsidRDefault="008A45F2">
      <w:pPr>
        <w:pStyle w:val="LO3a"/>
      </w:pPr>
      <w:r w:rsidRPr="000932A3">
        <w:t>d.</w:t>
      </w:r>
      <w:r w:rsidRPr="000932A3">
        <w:tab/>
      </w:r>
      <w:r w:rsidR="00F95D27" w:rsidRPr="000932A3">
        <w:t>Law enforcement</w:t>
      </w:r>
      <w:r w:rsidR="003333CA" w:rsidRPr="000932A3">
        <w:t xml:space="preserve"> personnel</w:t>
      </w:r>
    </w:p>
    <w:p w14:paraId="30869104" w14:textId="77777777" w:rsidR="008A45F2" w:rsidRPr="00CB0FFB" w:rsidRDefault="00946ABD" w:rsidP="00D97ECC">
      <w:pPr>
        <w:pStyle w:val="Textnumbered"/>
      </w:pPr>
      <w:r>
        <w:t>2</w:t>
      </w:r>
      <w:r w:rsidR="008A45F2" w:rsidRPr="00CB0FFB">
        <w:t>.</w:t>
      </w:r>
      <w:r w:rsidR="008A45F2">
        <w:tab/>
      </w:r>
      <w:r w:rsidR="00D156DC">
        <w:t>Questions to ask when determining the need for additional resources</w:t>
      </w:r>
      <w:r w:rsidR="008A45F2" w:rsidRPr="00CB0FFB">
        <w:t>:</w:t>
      </w:r>
    </w:p>
    <w:p w14:paraId="357625FD" w14:textId="77777777" w:rsidR="00F95D27" w:rsidRPr="000932A3" w:rsidRDefault="008A45F2" w:rsidP="00344210">
      <w:pPr>
        <w:pStyle w:val="LO3a"/>
      </w:pPr>
      <w:r w:rsidRPr="00C309DF">
        <w:t>a</w:t>
      </w:r>
      <w:r w:rsidRPr="00722EB7">
        <w:t>.</w:t>
      </w:r>
      <w:r w:rsidRPr="000932A3">
        <w:tab/>
      </w:r>
      <w:r w:rsidR="00F95D27" w:rsidRPr="000932A3">
        <w:t>Does the scene pose a threat to you, your patient, or others?</w:t>
      </w:r>
    </w:p>
    <w:p w14:paraId="109C2518" w14:textId="77777777" w:rsidR="008A45F2" w:rsidRPr="000932A3" w:rsidRDefault="00F95D27" w:rsidP="001326BF">
      <w:pPr>
        <w:pStyle w:val="LO3a"/>
      </w:pPr>
      <w:r w:rsidRPr="000932A3">
        <w:t>b.</w:t>
      </w:r>
      <w:r w:rsidRPr="000932A3">
        <w:tab/>
      </w:r>
      <w:r w:rsidR="008A45F2" w:rsidRPr="000932A3">
        <w:t>How many patients are there?</w:t>
      </w:r>
    </w:p>
    <w:p w14:paraId="5147B673" w14:textId="77777777" w:rsidR="008A45F2" w:rsidRPr="000932A3" w:rsidRDefault="008A45F2">
      <w:pPr>
        <w:pStyle w:val="LO3a"/>
      </w:pPr>
      <w:r w:rsidRPr="000932A3">
        <w:t>c.</w:t>
      </w:r>
      <w:r w:rsidRPr="000932A3">
        <w:tab/>
      </w:r>
      <w:r w:rsidR="00F95D27" w:rsidRPr="000932A3">
        <w:t xml:space="preserve">Do we have the </w:t>
      </w:r>
      <w:r w:rsidR="00C3458D" w:rsidRPr="000932A3">
        <w:t>resources</w:t>
      </w:r>
      <w:r w:rsidR="00F95D27" w:rsidRPr="000932A3">
        <w:t xml:space="preserve"> to respond to their conditions?</w:t>
      </w:r>
    </w:p>
    <w:p w14:paraId="472F447A" w14:textId="77777777" w:rsidR="008A45F2" w:rsidRPr="00CB0FFB" w:rsidRDefault="008A45F2" w:rsidP="008A45F2">
      <w:pPr>
        <w:pStyle w:val="LOHeadRom"/>
      </w:pPr>
      <w:r w:rsidRPr="00CB0FFB">
        <w:t>III. Primary Assessment</w:t>
      </w:r>
    </w:p>
    <w:p w14:paraId="7B62C8F8" w14:textId="77777777" w:rsidR="008A45F2" w:rsidRDefault="008A45F2" w:rsidP="00661EB8">
      <w:pPr>
        <w:pStyle w:val="LO1A"/>
      </w:pPr>
      <w:r w:rsidRPr="00CB0FFB">
        <w:t>A.</w:t>
      </w:r>
      <w:r>
        <w:tab/>
        <w:t>Patient assessment begins when you greet your patient.</w:t>
      </w:r>
    </w:p>
    <w:p w14:paraId="17C4CB55" w14:textId="77777777" w:rsidR="008A45F2" w:rsidRDefault="008A45F2" w:rsidP="00D97ECC">
      <w:pPr>
        <w:pStyle w:val="Textnumbered"/>
      </w:pPr>
      <w:r>
        <w:t>1.</w:t>
      </w:r>
      <w:r>
        <w:tab/>
        <w:t xml:space="preserve">The </w:t>
      </w:r>
      <w:r w:rsidR="004C7952">
        <w:t xml:space="preserve">single, all-important </w:t>
      </w:r>
      <w:r>
        <w:t xml:space="preserve">goal of the primary assessment is to </w:t>
      </w:r>
      <w:r w:rsidRPr="001169EC">
        <w:t>identify and</w:t>
      </w:r>
      <w:r>
        <w:t xml:space="preserve"> </w:t>
      </w:r>
      <w:r w:rsidR="004C7952">
        <w:t xml:space="preserve">begin </w:t>
      </w:r>
      <w:r w:rsidRPr="001169EC">
        <w:t xml:space="preserve">treatment of immediate or </w:t>
      </w:r>
      <w:r w:rsidR="004C7952">
        <w:t>imminent</w:t>
      </w:r>
      <w:r w:rsidR="004C7952" w:rsidRPr="001169EC">
        <w:t xml:space="preserve"> </w:t>
      </w:r>
      <w:r w:rsidRPr="001169EC">
        <w:t>life threats.</w:t>
      </w:r>
    </w:p>
    <w:p w14:paraId="73B92B75" w14:textId="77777777" w:rsidR="008A45F2" w:rsidRPr="00CB0FFB" w:rsidRDefault="008A45F2" w:rsidP="000932A3">
      <w:pPr>
        <w:pStyle w:val="Textnumbered"/>
      </w:pPr>
      <w:r>
        <w:t>2.</w:t>
      </w:r>
      <w:r>
        <w:tab/>
      </w:r>
      <w:r w:rsidR="00D156DC">
        <w:t>P</w:t>
      </w:r>
      <w:r w:rsidR="00B8743E">
        <w:t>hy</w:t>
      </w:r>
      <w:r w:rsidR="00C3458D">
        <w:t xml:space="preserve">sically examine the patient and </w:t>
      </w:r>
      <w:r w:rsidR="00B8743E">
        <w:t>assess level of consciousness (LOC) and airway, breathing, and circulation (ABCs).</w:t>
      </w:r>
    </w:p>
    <w:p w14:paraId="21C50E75" w14:textId="77777777" w:rsidR="008A45F2" w:rsidRPr="00CB0FFB" w:rsidRDefault="008A45F2" w:rsidP="00661EB8">
      <w:pPr>
        <w:pStyle w:val="LO1A"/>
      </w:pPr>
      <w:r w:rsidRPr="00CB0FFB">
        <w:t>B.</w:t>
      </w:r>
      <w:r>
        <w:tab/>
      </w:r>
      <w:r w:rsidRPr="00CB0FFB">
        <w:t>Form a general impression</w:t>
      </w:r>
      <w:r>
        <w:t>.</w:t>
      </w:r>
    </w:p>
    <w:p w14:paraId="1FC86829" w14:textId="59DB37EB" w:rsidR="008A45F2" w:rsidRPr="00CB0FFB" w:rsidRDefault="008A45F2" w:rsidP="00D97ECC">
      <w:pPr>
        <w:pStyle w:val="Textnumbered"/>
      </w:pPr>
      <w:r w:rsidRPr="00CB0FFB">
        <w:t>1.</w:t>
      </w:r>
      <w:r>
        <w:tab/>
      </w:r>
      <w:r w:rsidR="002252D1">
        <w:t>F</w:t>
      </w:r>
      <w:r w:rsidRPr="0038379C">
        <w:t>ormed to determine the priority of care</w:t>
      </w:r>
      <w:r w:rsidR="00436281">
        <w:t>,</w:t>
      </w:r>
      <w:r w:rsidRPr="0038379C">
        <w:t xml:space="preserve"> </w:t>
      </w:r>
      <w:r w:rsidR="00436281">
        <w:t>it</w:t>
      </w:r>
      <w:r w:rsidR="00436281" w:rsidRPr="0038379C">
        <w:t xml:space="preserve"> </w:t>
      </w:r>
      <w:r w:rsidRPr="0038379C">
        <w:t xml:space="preserve">is </w:t>
      </w:r>
      <w:r w:rsidR="00B8743E">
        <w:t xml:space="preserve">the first part of your </w:t>
      </w:r>
      <w:r w:rsidR="00C3458D">
        <w:t>primary</w:t>
      </w:r>
      <w:r w:rsidR="00B8743E">
        <w:t xml:space="preserve"> assessment</w:t>
      </w:r>
      <w:r w:rsidRPr="0038379C">
        <w:t>.</w:t>
      </w:r>
    </w:p>
    <w:p w14:paraId="6650B593" w14:textId="77777777" w:rsidR="008A45F2" w:rsidRPr="00CB0FFB" w:rsidRDefault="008A45F2" w:rsidP="000932A3">
      <w:pPr>
        <w:pStyle w:val="Textnumbered"/>
      </w:pPr>
      <w:r w:rsidRPr="00CB0FFB">
        <w:t>2.</w:t>
      </w:r>
      <w:r>
        <w:tab/>
        <w:t>Includes making a note of the person’s:</w:t>
      </w:r>
    </w:p>
    <w:p w14:paraId="4152A996" w14:textId="77777777" w:rsidR="008A45F2" w:rsidRPr="00722EB7" w:rsidRDefault="008A45F2" w:rsidP="00344210">
      <w:pPr>
        <w:pStyle w:val="LO3a"/>
      </w:pPr>
      <w:r w:rsidRPr="00C309DF">
        <w:lastRenderedPageBreak/>
        <w:t>a</w:t>
      </w:r>
      <w:r w:rsidRPr="00722EB7">
        <w:t>.</w:t>
      </w:r>
      <w:r w:rsidRPr="00722EB7">
        <w:tab/>
        <w:t>Age</w:t>
      </w:r>
    </w:p>
    <w:p w14:paraId="1B40A986" w14:textId="77777777" w:rsidR="008A45F2" w:rsidRPr="008C3C26" w:rsidRDefault="008A45F2" w:rsidP="001326BF">
      <w:pPr>
        <w:pStyle w:val="LO3a"/>
      </w:pPr>
      <w:r w:rsidRPr="00722EB7">
        <w:t>b.</w:t>
      </w:r>
      <w:r w:rsidRPr="00722EB7">
        <w:tab/>
        <w:t>Sex</w:t>
      </w:r>
    </w:p>
    <w:p w14:paraId="1AB43ED7" w14:textId="77777777" w:rsidR="008A45F2" w:rsidRPr="00AE1A20" w:rsidRDefault="008A45F2">
      <w:pPr>
        <w:pStyle w:val="LO3a"/>
      </w:pPr>
      <w:r w:rsidRPr="0047729A">
        <w:t>c.</w:t>
      </w:r>
      <w:r w:rsidRPr="0047729A">
        <w:tab/>
        <w:t>Race</w:t>
      </w:r>
    </w:p>
    <w:p w14:paraId="0FDB8AAF" w14:textId="77777777" w:rsidR="008A45F2" w:rsidRPr="00731672" w:rsidRDefault="008A45F2">
      <w:pPr>
        <w:pStyle w:val="LO3a"/>
      </w:pPr>
      <w:r w:rsidRPr="00731672">
        <w:t>d.</w:t>
      </w:r>
      <w:r w:rsidRPr="00731672">
        <w:tab/>
        <w:t>Level of distress</w:t>
      </w:r>
    </w:p>
    <w:p w14:paraId="74642779" w14:textId="77777777" w:rsidR="008A45F2" w:rsidRPr="00731672" w:rsidRDefault="008A45F2">
      <w:pPr>
        <w:pStyle w:val="LO3a"/>
      </w:pPr>
      <w:r w:rsidRPr="00731672">
        <w:t>e.</w:t>
      </w:r>
      <w:r w:rsidRPr="00731672">
        <w:tab/>
        <w:t>Overall appearance</w:t>
      </w:r>
    </w:p>
    <w:p w14:paraId="414B4D3C" w14:textId="77777777" w:rsidR="008A45F2" w:rsidRPr="00CB0FFB" w:rsidRDefault="008A45F2" w:rsidP="00D97ECC">
      <w:pPr>
        <w:pStyle w:val="Textnumbered"/>
      </w:pPr>
      <w:r>
        <w:t>3.</w:t>
      </w:r>
      <w:r>
        <w:tab/>
        <w:t>As you approach, make sure the patient sees you coming.</w:t>
      </w:r>
    </w:p>
    <w:p w14:paraId="3C49CFA3" w14:textId="77777777" w:rsidR="007E234F" w:rsidRDefault="008A45F2" w:rsidP="00344210">
      <w:pPr>
        <w:pStyle w:val="LO3a"/>
      </w:pPr>
      <w:r w:rsidRPr="00C309DF">
        <w:t>a</w:t>
      </w:r>
      <w:r w:rsidRPr="00722EB7">
        <w:t>.</w:t>
      </w:r>
      <w:r w:rsidRPr="002252D1">
        <w:tab/>
      </w:r>
      <w:r w:rsidR="00B8743E" w:rsidRPr="002252D1">
        <w:t>Note the patient’s position and whether the patient is moving or still.</w:t>
      </w:r>
    </w:p>
    <w:p w14:paraId="43FE875D" w14:textId="77777777" w:rsidR="007E234F" w:rsidRDefault="008A45F2" w:rsidP="001326BF">
      <w:pPr>
        <w:pStyle w:val="LO3a"/>
      </w:pPr>
      <w:r w:rsidRPr="002252D1">
        <w:t>b.</w:t>
      </w:r>
      <w:r w:rsidRPr="002252D1">
        <w:tab/>
      </w:r>
      <w:r w:rsidR="00B8743E" w:rsidRPr="002252D1">
        <w:t>Avoid standing over the patient, if possible.</w:t>
      </w:r>
    </w:p>
    <w:p w14:paraId="7905159A" w14:textId="76AF73E8" w:rsidR="008A45F2" w:rsidRPr="002252D1" w:rsidRDefault="008A45F2">
      <w:pPr>
        <w:pStyle w:val="LO3a"/>
      </w:pPr>
      <w:r w:rsidRPr="002252D1">
        <w:t>c.</w:t>
      </w:r>
      <w:r w:rsidRPr="002252D1">
        <w:tab/>
        <w:t>Address the patient by name.</w:t>
      </w:r>
    </w:p>
    <w:p w14:paraId="720DDD3E" w14:textId="77777777" w:rsidR="007E234F" w:rsidRDefault="008A45F2">
      <w:pPr>
        <w:pStyle w:val="LO3a"/>
      </w:pPr>
      <w:r w:rsidRPr="002252D1">
        <w:t>d.</w:t>
      </w:r>
      <w:r w:rsidRPr="002252D1">
        <w:tab/>
      </w:r>
      <w:r w:rsidR="00B8743E" w:rsidRPr="002252D1">
        <w:t>Introduce yourself to the patient.</w:t>
      </w:r>
    </w:p>
    <w:p w14:paraId="41BE4EE6" w14:textId="169BCCD6" w:rsidR="008A45F2" w:rsidRPr="002252D1" w:rsidRDefault="00B8743E">
      <w:pPr>
        <w:pStyle w:val="LO3a"/>
      </w:pPr>
      <w:r w:rsidRPr="002252D1">
        <w:t>e.</w:t>
      </w:r>
      <w:r w:rsidRPr="002252D1">
        <w:tab/>
      </w:r>
      <w:r w:rsidR="008A45F2" w:rsidRPr="002252D1">
        <w:t>Ask about the chief complaint.</w:t>
      </w:r>
    </w:p>
    <w:p w14:paraId="6E34CDB6" w14:textId="77777777" w:rsidR="007E234F" w:rsidRDefault="00B8743E">
      <w:pPr>
        <w:pStyle w:val="LO3a"/>
      </w:pPr>
      <w:r w:rsidRPr="002252D1">
        <w:t>f.</w:t>
      </w:r>
      <w:r w:rsidRPr="002252D1">
        <w:tab/>
        <w:t>The patient’s response can give insight into the LOC, air patency, respiratory status, and overall circulatory status.</w:t>
      </w:r>
    </w:p>
    <w:p w14:paraId="637BAB7E" w14:textId="77777777" w:rsidR="007E234F" w:rsidRDefault="00B8743E">
      <w:pPr>
        <w:pStyle w:val="LO3a"/>
      </w:pPr>
      <w:r w:rsidRPr="002252D1">
        <w:t>g.</w:t>
      </w:r>
      <w:r w:rsidRPr="002252D1">
        <w:tab/>
        <w:t>Life-threatening problems should be treated immediately</w:t>
      </w:r>
      <w:r>
        <w:t>.</w:t>
      </w:r>
    </w:p>
    <w:p w14:paraId="70CD7F67" w14:textId="7B06C74C" w:rsidR="008A45F2" w:rsidRDefault="002A4A6B" w:rsidP="00D97ECC">
      <w:pPr>
        <w:pStyle w:val="Textnumbered"/>
      </w:pPr>
      <w:r>
        <w:t>4.</w:t>
      </w:r>
      <w:r w:rsidR="006F7CC7">
        <w:tab/>
      </w:r>
      <w:r w:rsidR="004C7952">
        <w:t>Define whether</w:t>
      </w:r>
      <w:r w:rsidR="008A45F2" w:rsidRPr="0038379C">
        <w:t xml:space="preserve"> your patient’s condition</w:t>
      </w:r>
      <w:r w:rsidR="008A45F2">
        <w:t xml:space="preserve"> </w:t>
      </w:r>
      <w:r w:rsidR="008A45F2" w:rsidRPr="0038379C">
        <w:t>is stable, stable but potentially unstable, or unstable</w:t>
      </w:r>
      <w:r w:rsidR="004C7952">
        <w:t xml:space="preserve"> to direct further assessment and treatment</w:t>
      </w:r>
      <w:r w:rsidR="008A45F2" w:rsidRPr="0038379C">
        <w:t>.</w:t>
      </w:r>
    </w:p>
    <w:p w14:paraId="499B74C1" w14:textId="3A9FF17D" w:rsidR="006F7CC7" w:rsidRDefault="002252D1" w:rsidP="007E234F">
      <w:pPr>
        <w:pStyle w:val="LO1A"/>
      </w:pPr>
      <w:r w:rsidRPr="00A73E8F">
        <w:t>C.</w:t>
      </w:r>
      <w:r w:rsidR="006F7CC7">
        <w:tab/>
      </w:r>
      <w:r w:rsidRPr="00A73E8F">
        <w:t xml:space="preserve">Scan for signs of uncontrolled external </w:t>
      </w:r>
      <w:r w:rsidRPr="00D574C7">
        <w:t>bleeding</w:t>
      </w:r>
      <w:r w:rsidR="00436281">
        <w:t>.</w:t>
      </w:r>
    </w:p>
    <w:p w14:paraId="3896A61A" w14:textId="3ED882C5" w:rsidR="002252D1" w:rsidRPr="00CB0FFB" w:rsidRDefault="002252D1" w:rsidP="00436281">
      <w:pPr>
        <w:pStyle w:val="Textnumbered"/>
      </w:pPr>
      <w:r>
        <w:t>1.</w:t>
      </w:r>
      <w:r w:rsidR="006F7CC7">
        <w:tab/>
      </w:r>
      <w:r>
        <w:t>Uncontrolled external bleeding takes priority over other assessments</w:t>
      </w:r>
      <w:r w:rsidR="00C309DF">
        <w:t>.</w:t>
      </w:r>
    </w:p>
    <w:p w14:paraId="169D800A" w14:textId="770C0518" w:rsidR="008A45F2" w:rsidRPr="00CB0FFB" w:rsidRDefault="00C309DF" w:rsidP="00661EB8">
      <w:pPr>
        <w:pStyle w:val="LO1A"/>
      </w:pPr>
      <w:r>
        <w:t>D</w:t>
      </w:r>
      <w:r w:rsidR="008A45F2" w:rsidRPr="00CB0FFB">
        <w:t>.</w:t>
      </w:r>
      <w:r w:rsidR="008A45F2">
        <w:tab/>
      </w:r>
      <w:r w:rsidR="008A45F2" w:rsidRPr="00CB0FFB">
        <w:t>Assess level of consciousness</w:t>
      </w:r>
      <w:r w:rsidR="008A45F2">
        <w:t xml:space="preserve"> (LOC).</w:t>
      </w:r>
    </w:p>
    <w:p w14:paraId="439B75C5" w14:textId="77777777" w:rsidR="007E234F" w:rsidRDefault="008A45F2" w:rsidP="00D97ECC">
      <w:pPr>
        <w:pStyle w:val="Textnumbered"/>
      </w:pPr>
      <w:r w:rsidRPr="00CB0FFB">
        <w:t>1.</w:t>
      </w:r>
      <w:r>
        <w:tab/>
        <w:t xml:space="preserve">The </w:t>
      </w:r>
      <w:r w:rsidRPr="00CB0FFB">
        <w:t xml:space="preserve">LOC </w:t>
      </w:r>
      <w:r w:rsidR="006E1F60">
        <w:t>can tell you a great deal about the patient’s neurologic and physiologic status.</w:t>
      </w:r>
    </w:p>
    <w:p w14:paraId="183959B4" w14:textId="77CB0C15" w:rsidR="006E1F60" w:rsidRDefault="00D52520" w:rsidP="000932A3">
      <w:pPr>
        <w:pStyle w:val="Textnumbered"/>
      </w:pPr>
      <w:r>
        <w:t>2</w:t>
      </w:r>
      <w:r w:rsidR="008A45F2" w:rsidRPr="00CB0FFB">
        <w:t>.</w:t>
      </w:r>
      <w:r w:rsidR="008A45F2">
        <w:tab/>
      </w:r>
      <w:r w:rsidR="006E1F60" w:rsidRPr="00CB0FFB">
        <w:t>Assessment of an unconscious patient focuses first on airway,</w:t>
      </w:r>
      <w:r w:rsidR="006E1F60">
        <w:t xml:space="preserve"> breathing, and </w:t>
      </w:r>
      <w:r w:rsidR="006E1F60" w:rsidRPr="00CB0FFB">
        <w:t>circulation</w:t>
      </w:r>
      <w:r w:rsidR="006E1F60">
        <w:t xml:space="preserve"> (ABCs).</w:t>
      </w:r>
    </w:p>
    <w:p w14:paraId="6B33084F" w14:textId="77777777" w:rsidR="006E1F60" w:rsidRPr="00C309DF" w:rsidRDefault="006E1F60" w:rsidP="00344210">
      <w:pPr>
        <w:pStyle w:val="LO3a"/>
      </w:pPr>
      <w:r w:rsidRPr="00C309DF">
        <w:t>a.</w:t>
      </w:r>
      <w:r w:rsidRPr="00C309DF">
        <w:tab/>
        <w:t xml:space="preserve">Sustained unconsciousness should warn you that a critical respiratory, circulatory, or central nervous system problem or deficit </w:t>
      </w:r>
      <w:r w:rsidR="00D13FB1" w:rsidRPr="00C309DF">
        <w:t xml:space="preserve">might </w:t>
      </w:r>
      <w:r w:rsidRPr="00C309DF">
        <w:t>exist.</w:t>
      </w:r>
    </w:p>
    <w:p w14:paraId="1FD2A833" w14:textId="77777777" w:rsidR="008A45F2" w:rsidRDefault="00D52520" w:rsidP="00D97ECC">
      <w:pPr>
        <w:pStyle w:val="Textnumbered"/>
      </w:pPr>
      <w:r>
        <w:t>3</w:t>
      </w:r>
      <w:r w:rsidR="008A45F2" w:rsidRPr="00CB0FFB">
        <w:t>.</w:t>
      </w:r>
      <w:r w:rsidR="008A45F2">
        <w:tab/>
      </w:r>
      <w:r w:rsidR="006E1F60" w:rsidRPr="00CB0FFB">
        <w:t>Conscious with an altered LOC may be due to inadequate perfusion</w:t>
      </w:r>
      <w:r w:rsidR="00177830">
        <w:t>, medications, drugs alcohol, or poisoning</w:t>
      </w:r>
      <w:r w:rsidR="006E1F60">
        <w:t>.</w:t>
      </w:r>
    </w:p>
    <w:p w14:paraId="6F8B7CC6" w14:textId="303A6A60" w:rsidR="008A45F2" w:rsidRDefault="00D52520" w:rsidP="000932A3">
      <w:pPr>
        <w:pStyle w:val="Textnumbered"/>
      </w:pPr>
      <w:r>
        <w:t>4</w:t>
      </w:r>
      <w:r w:rsidR="008A45F2" w:rsidRPr="00CB0FFB">
        <w:t>.</w:t>
      </w:r>
      <w:r w:rsidR="008A45F2">
        <w:tab/>
      </w:r>
      <w:r w:rsidR="00C309DF">
        <w:t>The AVPU scale tests a patient’s responsiveness</w:t>
      </w:r>
      <w:r>
        <w:t>.</w:t>
      </w:r>
    </w:p>
    <w:p w14:paraId="029E1DBB" w14:textId="77777777" w:rsidR="003C7D93" w:rsidRDefault="00001B10" w:rsidP="00436281">
      <w:pPr>
        <w:pStyle w:val="Textnumbered"/>
        <w:rPr>
          <w:rFonts w:eastAsia="MS PGothic"/>
        </w:rPr>
      </w:pPr>
      <w:r>
        <w:rPr>
          <w:rFonts w:eastAsia="MS PGothic"/>
        </w:rPr>
        <w:t>5.</w:t>
      </w:r>
      <w:r w:rsidR="006F7CC7">
        <w:rPr>
          <w:rFonts w:eastAsia="MS PGothic"/>
        </w:rPr>
        <w:tab/>
      </w:r>
      <w:r>
        <w:rPr>
          <w:rFonts w:eastAsia="MS PGothic"/>
        </w:rPr>
        <w:t>Stimulus tests determine whether a patient who does not respond to verbal stimuli will respond to a painful stimulus. These tests include:</w:t>
      </w:r>
    </w:p>
    <w:p w14:paraId="0D8CB27E" w14:textId="2D1E6890" w:rsidR="006F7CC7" w:rsidRDefault="00001B10" w:rsidP="00344210">
      <w:pPr>
        <w:pStyle w:val="LO3a"/>
      </w:pPr>
      <w:r>
        <w:rPr>
          <w:rFonts w:eastAsia="MS PGothic"/>
        </w:rPr>
        <w:t>a.</w:t>
      </w:r>
      <w:r w:rsidR="006F7CC7">
        <w:rPr>
          <w:rFonts w:eastAsia="MS PGothic"/>
        </w:rPr>
        <w:tab/>
      </w:r>
      <w:r>
        <w:rPr>
          <w:rFonts w:eastAsia="MS PGothic"/>
        </w:rPr>
        <w:t>Pinching the patient’s skin</w:t>
      </w:r>
    </w:p>
    <w:p w14:paraId="0960E532" w14:textId="1AF288D8" w:rsidR="006F7CC7" w:rsidRDefault="00001B10" w:rsidP="007E234F">
      <w:pPr>
        <w:pStyle w:val="LO4i"/>
      </w:pPr>
      <w:r>
        <w:rPr>
          <w:rFonts w:eastAsia="MS PGothic"/>
        </w:rPr>
        <w:t>i.</w:t>
      </w:r>
      <w:r w:rsidR="006F7CC7">
        <w:rPr>
          <w:rFonts w:eastAsia="MS PGothic"/>
        </w:rPr>
        <w:tab/>
      </w:r>
      <w:r>
        <w:rPr>
          <w:rFonts w:eastAsia="MS PGothic"/>
        </w:rPr>
        <w:t>Back of the upper arm</w:t>
      </w:r>
    </w:p>
    <w:p w14:paraId="32D32495" w14:textId="5C4C6F2B" w:rsidR="006F7CC7" w:rsidRDefault="00001B10" w:rsidP="007E234F">
      <w:pPr>
        <w:pStyle w:val="LO4i"/>
      </w:pPr>
      <w:r>
        <w:rPr>
          <w:rFonts w:eastAsia="MS PGothic"/>
        </w:rPr>
        <w:t>ii.</w:t>
      </w:r>
      <w:r w:rsidR="006F7CC7">
        <w:rPr>
          <w:rFonts w:eastAsia="MS PGothic"/>
        </w:rPr>
        <w:tab/>
      </w:r>
      <w:r>
        <w:rPr>
          <w:rFonts w:eastAsia="MS PGothic"/>
        </w:rPr>
        <w:t>Trapezius area</w:t>
      </w:r>
    </w:p>
    <w:p w14:paraId="52DD9177" w14:textId="06751851" w:rsidR="006F7CC7" w:rsidRDefault="00001B10" w:rsidP="00344210">
      <w:pPr>
        <w:pStyle w:val="LO3a"/>
      </w:pPr>
      <w:r>
        <w:rPr>
          <w:rFonts w:eastAsia="MS PGothic"/>
        </w:rPr>
        <w:t>b.</w:t>
      </w:r>
      <w:r w:rsidR="006F7CC7">
        <w:rPr>
          <w:rFonts w:eastAsia="MS PGothic"/>
        </w:rPr>
        <w:tab/>
      </w:r>
      <w:r>
        <w:rPr>
          <w:rFonts w:eastAsia="MS PGothic"/>
        </w:rPr>
        <w:t>Applying upward pressure along the ridge of the orbital rim along the underside of the eyebrow</w:t>
      </w:r>
    </w:p>
    <w:p w14:paraId="14449EA1" w14:textId="032627A4" w:rsidR="006125F3" w:rsidRDefault="00001B10" w:rsidP="001326BF">
      <w:pPr>
        <w:pStyle w:val="LO3a"/>
      </w:pPr>
      <w:r>
        <w:rPr>
          <w:rFonts w:eastAsia="MS PGothic"/>
        </w:rPr>
        <w:t>c.</w:t>
      </w:r>
      <w:r w:rsidR="006F7CC7">
        <w:rPr>
          <w:rFonts w:eastAsia="MS PGothic"/>
        </w:rPr>
        <w:tab/>
      </w:r>
      <w:r>
        <w:rPr>
          <w:rFonts w:eastAsia="MS PGothic"/>
        </w:rPr>
        <w:t>A patient who moans or withdraws is responding to the stimulus</w:t>
      </w:r>
      <w:r w:rsidR="00436281">
        <w:rPr>
          <w:rFonts w:eastAsia="MS PGothic"/>
        </w:rPr>
        <w:t>.</w:t>
      </w:r>
    </w:p>
    <w:p w14:paraId="553EA65F" w14:textId="4C0FC468" w:rsidR="008A45F2" w:rsidRPr="00CB0FFB" w:rsidRDefault="00001B10" w:rsidP="00722EB7">
      <w:pPr>
        <w:pStyle w:val="Textnumbered"/>
      </w:pPr>
      <w:r>
        <w:lastRenderedPageBreak/>
        <w:t>6</w:t>
      </w:r>
      <w:r w:rsidR="008A45F2" w:rsidRPr="00CB0FFB">
        <w:t>.</w:t>
      </w:r>
      <w:r w:rsidR="008A45F2">
        <w:tab/>
      </w:r>
      <w:r w:rsidR="008A45F2" w:rsidRPr="00683897">
        <w:t>Orientation</w:t>
      </w:r>
      <w:r w:rsidR="008A45F2" w:rsidRPr="0084404B">
        <w:t xml:space="preserve"> </w:t>
      </w:r>
      <w:r w:rsidR="008A45F2" w:rsidRPr="00683897">
        <w:t>tests mental status by checking a patient’s</w:t>
      </w:r>
      <w:r w:rsidR="008A45F2">
        <w:t xml:space="preserve"> </w:t>
      </w:r>
      <w:r w:rsidR="008A45F2" w:rsidRPr="00683897">
        <w:t>memory and thinking ability.</w:t>
      </w:r>
    </w:p>
    <w:p w14:paraId="5F8180D2" w14:textId="77777777" w:rsidR="008A45F2" w:rsidRDefault="008A45F2" w:rsidP="00344210">
      <w:pPr>
        <w:pStyle w:val="LO3a"/>
      </w:pPr>
      <w:r w:rsidRPr="00CB0FFB">
        <w:t>a.</w:t>
      </w:r>
      <w:r>
        <w:tab/>
        <w:t xml:space="preserve">Evaluates a </w:t>
      </w:r>
      <w:r w:rsidR="00115537">
        <w:t xml:space="preserve">patient’s </w:t>
      </w:r>
      <w:r>
        <w:t>ability to remember:</w:t>
      </w:r>
    </w:p>
    <w:p w14:paraId="0637F13A" w14:textId="77777777" w:rsidR="008A45F2" w:rsidRPr="0093134F" w:rsidRDefault="008A45F2" w:rsidP="007E234F">
      <w:pPr>
        <w:pStyle w:val="LO4i"/>
      </w:pPr>
      <w:r w:rsidRPr="0067346E">
        <w:t>i</w:t>
      </w:r>
      <w:r w:rsidRPr="00917C56">
        <w:t>.</w:t>
      </w:r>
      <w:r w:rsidRPr="00917C56">
        <w:tab/>
      </w:r>
      <w:r w:rsidRPr="0093134F">
        <w:t>Person—remembers his or her name</w:t>
      </w:r>
    </w:p>
    <w:p w14:paraId="2B2DF7FE" w14:textId="77777777" w:rsidR="008A45F2" w:rsidRPr="009F40B1" w:rsidRDefault="008A45F2" w:rsidP="007E234F">
      <w:pPr>
        <w:pStyle w:val="LO4i"/>
      </w:pPr>
      <w:r w:rsidRPr="0093134F">
        <w:t>ii.</w:t>
      </w:r>
      <w:r w:rsidRPr="0093134F">
        <w:tab/>
        <w:t>Place—identifies the current location</w:t>
      </w:r>
    </w:p>
    <w:p w14:paraId="1D8F8E69" w14:textId="77777777" w:rsidR="008A45F2" w:rsidRPr="00D574C7" w:rsidRDefault="008A45F2" w:rsidP="007E234F">
      <w:pPr>
        <w:pStyle w:val="LO4i"/>
      </w:pPr>
      <w:r w:rsidRPr="00A73E8F">
        <w:t>iii.</w:t>
      </w:r>
      <w:r w:rsidRPr="00A73E8F">
        <w:tab/>
        <w:t>Time—the current year, month, and approximate date</w:t>
      </w:r>
    </w:p>
    <w:p w14:paraId="27572265" w14:textId="77777777" w:rsidR="008A45F2" w:rsidRPr="00D574C7" w:rsidRDefault="008A45F2" w:rsidP="007E234F">
      <w:pPr>
        <w:pStyle w:val="LO4i"/>
      </w:pPr>
      <w:r w:rsidRPr="00D574C7">
        <w:t>iv.</w:t>
      </w:r>
      <w:r w:rsidRPr="00D574C7">
        <w:tab/>
        <w:t>Event—describes what happened</w:t>
      </w:r>
    </w:p>
    <w:p w14:paraId="5C172E97" w14:textId="77777777" w:rsidR="007E234F" w:rsidRDefault="00D52520" w:rsidP="00344210">
      <w:pPr>
        <w:pStyle w:val="LO3a"/>
      </w:pPr>
      <w:r>
        <w:t>b</w:t>
      </w:r>
      <w:r w:rsidR="00115537">
        <w:t>.</w:t>
      </w:r>
      <w:r w:rsidR="00115537">
        <w:tab/>
        <w:t xml:space="preserve">Any deviation from alert and oriented to person, </w:t>
      </w:r>
      <w:r w:rsidR="00C3458D">
        <w:t>place, time</w:t>
      </w:r>
      <w:r w:rsidR="00115537">
        <w:t xml:space="preserve">, and event, or from a patient’s normal baseline is considered an </w:t>
      </w:r>
      <w:r w:rsidR="00C3458D">
        <w:t>altered</w:t>
      </w:r>
      <w:r w:rsidR="00115537">
        <w:t xml:space="preserve"> mental status.</w:t>
      </w:r>
    </w:p>
    <w:p w14:paraId="78CE320E" w14:textId="77777777" w:rsidR="006F7CC7" w:rsidRDefault="008A45F2" w:rsidP="00661EB8">
      <w:pPr>
        <w:pStyle w:val="LO1A"/>
      </w:pPr>
      <w:r>
        <w:t>D.</w:t>
      </w:r>
      <w:r>
        <w:tab/>
      </w:r>
      <w:r w:rsidR="00115537">
        <w:t>Identify and treat life threats</w:t>
      </w:r>
    </w:p>
    <w:p w14:paraId="05C2E58C" w14:textId="77777777" w:rsidR="006F7CC7" w:rsidRDefault="00115537" w:rsidP="006833BF">
      <w:pPr>
        <w:pStyle w:val="Textnumbered"/>
      </w:pPr>
      <w:r>
        <w:t>1.</w:t>
      </w:r>
      <w:r>
        <w:tab/>
        <w:t>A life-threatening condition can quickly lead to death.</w:t>
      </w:r>
    </w:p>
    <w:p w14:paraId="783C326E" w14:textId="74524D25" w:rsidR="006F7CC7" w:rsidRDefault="00C309DF" w:rsidP="00344210">
      <w:pPr>
        <w:pStyle w:val="LO3a"/>
      </w:pPr>
      <w:r>
        <w:t>a.</w:t>
      </w:r>
      <w:r w:rsidR="006F7CC7">
        <w:tab/>
      </w:r>
      <w:r w:rsidR="00722EB7">
        <w:t>Conditions that cause sudden death: airway obstruction, respiratory failure, respiratory arrest, shock, severe bleeding, and cardiac arrest.</w:t>
      </w:r>
    </w:p>
    <w:p w14:paraId="7B834946" w14:textId="49CDD39E" w:rsidR="00A97D97" w:rsidRDefault="00D52520" w:rsidP="006833BF">
      <w:pPr>
        <w:pStyle w:val="Textnumbered"/>
      </w:pPr>
      <w:r>
        <w:t>2</w:t>
      </w:r>
      <w:r w:rsidR="00A97D97">
        <w:t>.</w:t>
      </w:r>
      <w:r w:rsidR="00A97D97">
        <w:tab/>
        <w:t>In most cases, identifying and correcting life-threatening issues begins with the</w:t>
      </w:r>
      <w:r w:rsidR="006833BF">
        <w:t xml:space="preserve"> </w:t>
      </w:r>
      <w:r w:rsidR="00A97D97">
        <w:t>airway, followed by breathing and circulation (ABC).</w:t>
      </w:r>
    </w:p>
    <w:p w14:paraId="5A23063D" w14:textId="38B42574" w:rsidR="007E234F" w:rsidRDefault="00D13FB1" w:rsidP="00344210">
      <w:pPr>
        <w:pStyle w:val="LO3a"/>
      </w:pPr>
      <w:r w:rsidRPr="00661EB8">
        <w:t>a.</w:t>
      </w:r>
      <w:r w:rsidR="006F7CC7">
        <w:tab/>
      </w:r>
      <w:r w:rsidR="00A97D97" w:rsidRPr="00661EB8">
        <w:t xml:space="preserve">In some cases, it </w:t>
      </w:r>
      <w:r w:rsidR="004C7952" w:rsidRPr="00661EB8">
        <w:t>is more</w:t>
      </w:r>
      <w:r w:rsidR="00A97D97" w:rsidRPr="00661EB8">
        <w:t xml:space="preserve"> appropriate to address life threats to circulation first, following a sequence of circulation, airway, and breathing (CAB).</w:t>
      </w:r>
    </w:p>
    <w:p w14:paraId="4CD316FF" w14:textId="2B904E92" w:rsidR="008A45F2" w:rsidRPr="00CB0FFB" w:rsidRDefault="00A97D97" w:rsidP="00661EB8">
      <w:pPr>
        <w:pStyle w:val="LO1A"/>
      </w:pPr>
      <w:r>
        <w:t>E.</w:t>
      </w:r>
      <w:r>
        <w:tab/>
      </w:r>
      <w:r w:rsidR="008A45F2" w:rsidRPr="00CB0FFB">
        <w:t>Assess the airway</w:t>
      </w:r>
      <w:r w:rsidR="008A45F2">
        <w:t>.</w:t>
      </w:r>
    </w:p>
    <w:p w14:paraId="592607BB" w14:textId="77777777" w:rsidR="008A45F2" w:rsidRDefault="008A45F2" w:rsidP="00D97ECC">
      <w:pPr>
        <w:pStyle w:val="Textnumbered"/>
      </w:pPr>
      <w:r w:rsidRPr="00CB0FFB">
        <w:t>1.</w:t>
      </w:r>
      <w:r>
        <w:tab/>
        <w:t>As you move</w:t>
      </w:r>
      <w:r w:rsidRPr="00CB0FFB">
        <w:t xml:space="preserve"> through </w:t>
      </w:r>
      <w:r>
        <w:t xml:space="preserve">the </w:t>
      </w:r>
      <w:r w:rsidRPr="00CB0FFB">
        <w:t xml:space="preserve">primary assessment, </w:t>
      </w:r>
      <w:r w:rsidR="00A97D97">
        <w:t>stay</w:t>
      </w:r>
      <w:r w:rsidRPr="00CB0FFB">
        <w:t xml:space="preserve"> alert for signs of airway obstruction.</w:t>
      </w:r>
    </w:p>
    <w:p w14:paraId="50A32E0F" w14:textId="0F08A982" w:rsidR="007E234F" w:rsidRDefault="00BF701B" w:rsidP="000932A3">
      <w:pPr>
        <w:pStyle w:val="Textnumbered"/>
      </w:pPr>
      <w:r>
        <w:t>2.</w:t>
      </w:r>
      <w:r w:rsidR="006F7CC7">
        <w:tab/>
      </w:r>
      <w:r>
        <w:t>Ensure that the airway remains open (patent) and adequate.</w:t>
      </w:r>
    </w:p>
    <w:p w14:paraId="57AAC281" w14:textId="0CB32BC7" w:rsidR="008A45F2" w:rsidRDefault="00BF701B" w:rsidP="002252D1">
      <w:pPr>
        <w:pStyle w:val="Textnumbered"/>
      </w:pPr>
      <w:r>
        <w:t>3</w:t>
      </w:r>
      <w:r w:rsidR="008A45F2" w:rsidRPr="00CB0FFB">
        <w:t>.</w:t>
      </w:r>
      <w:r w:rsidR="008A45F2">
        <w:tab/>
        <w:t>Responsive patients</w:t>
      </w:r>
    </w:p>
    <w:p w14:paraId="4CF4A1BC" w14:textId="69CB75A6" w:rsidR="008A45F2" w:rsidRDefault="008A45F2" w:rsidP="00344210">
      <w:pPr>
        <w:pStyle w:val="LO3a"/>
      </w:pPr>
      <w:r>
        <w:t>a.</w:t>
      </w:r>
      <w:r>
        <w:tab/>
      </w:r>
      <w:r w:rsidRPr="008B43E5">
        <w:t>Patients of any age who are talking or crying have an open</w:t>
      </w:r>
      <w:r>
        <w:t xml:space="preserve"> </w:t>
      </w:r>
      <w:r w:rsidRPr="008B43E5">
        <w:t>airway</w:t>
      </w:r>
    </w:p>
    <w:p w14:paraId="3FA9A4AE" w14:textId="08D35452" w:rsidR="00722EB7" w:rsidRDefault="00722EB7" w:rsidP="001326BF">
      <w:pPr>
        <w:pStyle w:val="LO3a"/>
      </w:pPr>
      <w:r>
        <w:t>b.</w:t>
      </w:r>
      <w:r w:rsidR="006F7CC7">
        <w:tab/>
      </w:r>
      <w:r>
        <w:t>A conscious patient who cannot speak or cry most likely has a severe airway obstruction.</w:t>
      </w:r>
    </w:p>
    <w:p w14:paraId="5C4B8801" w14:textId="55A258C0" w:rsidR="00722EB7" w:rsidRDefault="00722EB7">
      <w:pPr>
        <w:pStyle w:val="LO3a"/>
      </w:pPr>
      <w:r>
        <w:t>c.</w:t>
      </w:r>
      <w:r w:rsidR="006F7CC7">
        <w:tab/>
      </w:r>
      <w:r>
        <w:t>If you identify an airway problem, stop the assessment process and work to clear the patient’s airway.</w:t>
      </w:r>
    </w:p>
    <w:p w14:paraId="22F3E281" w14:textId="68D3FF20" w:rsidR="002B6D7D" w:rsidRDefault="002B6D7D">
      <w:pPr>
        <w:pStyle w:val="LO3a"/>
      </w:pPr>
      <w:r>
        <w:t>d.</w:t>
      </w:r>
      <w:r w:rsidR="006F7CC7">
        <w:tab/>
      </w:r>
      <w:r>
        <w:t>If your patient has signs of difficulty breathing or is not breathing, immediately take corrective actions.</w:t>
      </w:r>
    </w:p>
    <w:p w14:paraId="5FED7F17" w14:textId="77777777" w:rsidR="008A45F2" w:rsidRDefault="00BF701B" w:rsidP="00D97ECC">
      <w:pPr>
        <w:pStyle w:val="Textnumbered"/>
      </w:pPr>
      <w:r>
        <w:t>4</w:t>
      </w:r>
      <w:r w:rsidR="008A45F2">
        <w:t>.</w:t>
      </w:r>
      <w:r w:rsidR="008A45F2">
        <w:tab/>
        <w:t>Unresponsive patients</w:t>
      </w:r>
    </w:p>
    <w:p w14:paraId="35316E5F" w14:textId="13EEBA54" w:rsidR="008A45F2" w:rsidRDefault="008A45F2" w:rsidP="00344210">
      <w:pPr>
        <w:pStyle w:val="LO3a"/>
      </w:pPr>
      <w:r>
        <w:t>a.</w:t>
      </w:r>
      <w:r>
        <w:tab/>
      </w:r>
      <w:r w:rsidR="006054A1">
        <w:t>I</w:t>
      </w:r>
      <w:r w:rsidRPr="00CB0FFB">
        <w:t xml:space="preserve">mmediately assess the </w:t>
      </w:r>
      <w:r>
        <w:t xml:space="preserve">patency of the </w:t>
      </w:r>
      <w:r w:rsidRPr="00CB0FFB">
        <w:t>airway.</w:t>
      </w:r>
    </w:p>
    <w:p w14:paraId="2A49CA34" w14:textId="241D337D" w:rsidR="002B6D7D" w:rsidRDefault="002B6D7D" w:rsidP="001326BF">
      <w:pPr>
        <w:pStyle w:val="LO3a"/>
      </w:pPr>
      <w:r>
        <w:t>b.</w:t>
      </w:r>
      <w:r w:rsidR="006F7CC7">
        <w:tab/>
      </w:r>
      <w:r>
        <w:t>If there is a potential for trauma, use the jaw-thrust maneuver to open the airway.</w:t>
      </w:r>
    </w:p>
    <w:p w14:paraId="4A2826FE" w14:textId="256B619F" w:rsidR="007E234F" w:rsidRDefault="002B6D7D">
      <w:pPr>
        <w:pStyle w:val="LO3a"/>
      </w:pPr>
      <w:r>
        <w:t>c.</w:t>
      </w:r>
      <w:r w:rsidR="006F7CC7">
        <w:tab/>
      </w:r>
      <w:r>
        <w:t xml:space="preserve">If the airway cannot be open using the jaw-thrust maneuver or if it can </w:t>
      </w:r>
      <w:r w:rsidR="00DD20EA">
        <w:t xml:space="preserve">be </w:t>
      </w:r>
      <w:r>
        <w:t>confirmed that the patient did not experience a traumatic event, us</w:t>
      </w:r>
      <w:r w:rsidR="008C3C26">
        <w:t>e the head</w:t>
      </w:r>
      <w:r w:rsidR="00156EC8">
        <w:t xml:space="preserve"> </w:t>
      </w:r>
      <w:r w:rsidR="008C3C26">
        <w:t>tilt</w:t>
      </w:r>
      <w:r w:rsidR="00156EC8">
        <w:t>–</w:t>
      </w:r>
      <w:r w:rsidR="008C3C26">
        <w:t>chin lift maneuver.</w:t>
      </w:r>
    </w:p>
    <w:p w14:paraId="591B6EB7" w14:textId="7BAAD756" w:rsidR="006F7CC7" w:rsidRDefault="008E0C15" w:rsidP="00156EC8">
      <w:pPr>
        <w:pStyle w:val="Textnumbered"/>
      </w:pPr>
      <w:r w:rsidRPr="008E0C15">
        <w:t>5.</w:t>
      </w:r>
      <w:r w:rsidR="006F7CC7">
        <w:tab/>
      </w:r>
      <w:r w:rsidRPr="008E0C15">
        <w:t>Signs of obstruction in an unconscious patient:</w:t>
      </w:r>
    </w:p>
    <w:p w14:paraId="3CD23C78" w14:textId="6B6ECBAE" w:rsidR="006F7CC7" w:rsidRDefault="008E0C15" w:rsidP="00344210">
      <w:pPr>
        <w:pStyle w:val="LO3a"/>
      </w:pPr>
      <w:r w:rsidRPr="008E0C15">
        <w:t>a.</w:t>
      </w:r>
      <w:r w:rsidR="006F7CC7">
        <w:tab/>
      </w:r>
      <w:r w:rsidRPr="008E0C15">
        <w:t>Obvious trauma, blood, or other obstruction</w:t>
      </w:r>
    </w:p>
    <w:p w14:paraId="437A1A70" w14:textId="5D3CBE03" w:rsidR="006F7CC7" w:rsidRDefault="008E0C15" w:rsidP="00344210">
      <w:pPr>
        <w:pStyle w:val="LO3a"/>
      </w:pPr>
      <w:r w:rsidRPr="008E0C15">
        <w:lastRenderedPageBreak/>
        <w:t>b.</w:t>
      </w:r>
      <w:r w:rsidR="006F7CC7">
        <w:tab/>
      </w:r>
      <w:r w:rsidRPr="008E0C15">
        <w:t>Noisy breathing, such as snoring, bubbling, gurgling, crowing, stridor, or other abnormal sounds</w:t>
      </w:r>
    </w:p>
    <w:p w14:paraId="7F438245" w14:textId="3B1E39C6" w:rsidR="008E0C15" w:rsidRDefault="008E0C15" w:rsidP="001326BF">
      <w:pPr>
        <w:pStyle w:val="LO3a"/>
      </w:pPr>
      <w:r w:rsidRPr="008E0C15">
        <w:t>c.</w:t>
      </w:r>
      <w:r w:rsidR="006F7CC7">
        <w:tab/>
      </w:r>
      <w:r w:rsidRPr="008E0C15">
        <w:t>Extremely shallow or absent breathing</w:t>
      </w:r>
    </w:p>
    <w:p w14:paraId="44640442" w14:textId="77777777" w:rsidR="008A45F2" w:rsidRDefault="008A45F2" w:rsidP="00661EB8">
      <w:pPr>
        <w:pStyle w:val="LO1A"/>
      </w:pPr>
      <w:r>
        <w:t>E</w:t>
      </w:r>
      <w:r w:rsidRPr="00CB0FFB">
        <w:t>.</w:t>
      </w:r>
      <w:r>
        <w:tab/>
      </w:r>
      <w:r w:rsidRPr="00CB0FFB">
        <w:t>Assess breathing</w:t>
      </w:r>
      <w:r>
        <w:t>.</w:t>
      </w:r>
    </w:p>
    <w:p w14:paraId="4C043855" w14:textId="77777777" w:rsidR="008A45F2" w:rsidRDefault="008A45F2" w:rsidP="00D97ECC">
      <w:pPr>
        <w:pStyle w:val="Textnumbered"/>
      </w:pPr>
      <w:r>
        <w:t>1.</w:t>
      </w:r>
      <w:r>
        <w:tab/>
      </w:r>
      <w:r w:rsidRPr="0000036F">
        <w:t>Once you have made</w:t>
      </w:r>
      <w:r>
        <w:t xml:space="preserve"> </w:t>
      </w:r>
      <w:r w:rsidRPr="0000036F">
        <w:t>sure the patient’s airway is open, make sure the</w:t>
      </w:r>
      <w:r>
        <w:t xml:space="preserve"> </w:t>
      </w:r>
      <w:r w:rsidRPr="0000036F">
        <w:t>patient’s breathing is present and adequate.</w:t>
      </w:r>
    </w:p>
    <w:p w14:paraId="58F20558" w14:textId="77777777" w:rsidR="008A45F2" w:rsidRDefault="008A45F2" w:rsidP="002252D1">
      <w:pPr>
        <w:pStyle w:val="Textnumbered"/>
      </w:pPr>
      <w:r>
        <w:t>2.</w:t>
      </w:r>
      <w:r>
        <w:tab/>
      </w:r>
      <w:r w:rsidR="009E6DF9">
        <w:t>Ask yourself the following questions:</w:t>
      </w:r>
    </w:p>
    <w:p w14:paraId="57C3F375" w14:textId="77777777" w:rsidR="008A45F2" w:rsidRPr="00917C56" w:rsidRDefault="007639C2" w:rsidP="00344210">
      <w:pPr>
        <w:pStyle w:val="LO3a"/>
      </w:pPr>
      <w:r w:rsidRPr="0067346E">
        <w:t>a</w:t>
      </w:r>
      <w:r w:rsidR="008A45F2" w:rsidRPr="002E0112">
        <w:t>.</w:t>
      </w:r>
      <w:r w:rsidR="008A45F2" w:rsidRPr="002E0112">
        <w:tab/>
      </w:r>
      <w:r w:rsidR="009E6DF9" w:rsidRPr="00917C56">
        <w:t>Is the patient breathing?</w:t>
      </w:r>
    </w:p>
    <w:p w14:paraId="135FBE53" w14:textId="77777777" w:rsidR="008A45F2" w:rsidRPr="00A73E8F" w:rsidRDefault="007639C2" w:rsidP="001326BF">
      <w:pPr>
        <w:pStyle w:val="LO3a"/>
      </w:pPr>
      <w:r w:rsidRPr="0093134F">
        <w:t>b</w:t>
      </w:r>
      <w:r w:rsidR="008A45F2" w:rsidRPr="0093134F">
        <w:t>.</w:t>
      </w:r>
      <w:r w:rsidR="008A45F2" w:rsidRPr="0093134F">
        <w:tab/>
      </w:r>
      <w:r w:rsidR="009E6DF9" w:rsidRPr="0093134F">
        <w:t xml:space="preserve">Is the patient </w:t>
      </w:r>
      <w:r w:rsidR="00C3458D" w:rsidRPr="009F40B1">
        <w:t>breathing</w:t>
      </w:r>
      <w:r w:rsidR="009E6DF9" w:rsidRPr="00A73E8F">
        <w:t xml:space="preserve"> adequately?</w:t>
      </w:r>
    </w:p>
    <w:p w14:paraId="5B15426E" w14:textId="77777777" w:rsidR="008A45F2" w:rsidRPr="00D574C7" w:rsidRDefault="007639C2">
      <w:pPr>
        <w:pStyle w:val="LO3a"/>
      </w:pPr>
      <w:r w:rsidRPr="00A73E8F">
        <w:t>c</w:t>
      </w:r>
      <w:r w:rsidR="008A45F2" w:rsidRPr="00D574C7">
        <w:t>.</w:t>
      </w:r>
      <w:r w:rsidR="008A45F2" w:rsidRPr="00D574C7">
        <w:tab/>
      </w:r>
      <w:r w:rsidR="009E6DF9" w:rsidRPr="00D574C7">
        <w:t>Is the patient hypoxic?</w:t>
      </w:r>
    </w:p>
    <w:p w14:paraId="4258E849" w14:textId="238CE7E8" w:rsidR="007E234F" w:rsidRDefault="009E6DF9" w:rsidP="00156EC8">
      <w:pPr>
        <w:pStyle w:val="Textnumbered"/>
        <w:numPr>
          <w:ilvl w:val="0"/>
          <w:numId w:val="2"/>
        </w:numPr>
      </w:pPr>
      <w:r>
        <w:t>Positive</w:t>
      </w:r>
      <w:r w:rsidR="00EA5C5C">
        <w:t xml:space="preserve"> </w:t>
      </w:r>
      <w:r>
        <w:t>pressure ventilations should be performed for patients who are not breathing or whose breathing is too slow or too shallow.</w:t>
      </w:r>
    </w:p>
    <w:p w14:paraId="7B220DCB" w14:textId="77777777" w:rsidR="006F7CC7" w:rsidRDefault="009E6DF9" w:rsidP="00156EC8">
      <w:pPr>
        <w:pStyle w:val="Textnumbered"/>
        <w:numPr>
          <w:ilvl w:val="0"/>
          <w:numId w:val="2"/>
        </w:numPr>
      </w:pPr>
      <w:r>
        <w:t>If the patient is breathing adequately but remains hypoxic, administer oxygen.</w:t>
      </w:r>
    </w:p>
    <w:p w14:paraId="4E07CE1A" w14:textId="0BFF1FAC" w:rsidR="007E234F" w:rsidRDefault="007639C2" w:rsidP="00344210">
      <w:pPr>
        <w:pStyle w:val="LO3a"/>
      </w:pPr>
      <w:r>
        <w:t>a.</w:t>
      </w:r>
      <w:r w:rsidR="006F7CC7">
        <w:tab/>
      </w:r>
      <w:r w:rsidR="004C7952" w:rsidRPr="00E42874">
        <w:t>The goal for oxygenation for most patients is an oxygen saturation of approximately 94% to 99%.</w:t>
      </w:r>
    </w:p>
    <w:p w14:paraId="2EF18947" w14:textId="67EC9D8D" w:rsidR="008A45F2" w:rsidRDefault="008A45F2" w:rsidP="00156EC8">
      <w:pPr>
        <w:pStyle w:val="Textnumbered"/>
        <w:numPr>
          <w:ilvl w:val="0"/>
          <w:numId w:val="2"/>
        </w:numPr>
      </w:pPr>
      <w:r w:rsidRPr="00AB4DC4">
        <w:t>If a</w:t>
      </w:r>
      <w:r>
        <w:t xml:space="preserve"> patient seems to develop diffi</w:t>
      </w:r>
      <w:r w:rsidRPr="00AB4DC4">
        <w:t>culty breathing</w:t>
      </w:r>
      <w:r>
        <w:t xml:space="preserve"> </w:t>
      </w:r>
      <w:r w:rsidRPr="00AB4DC4">
        <w:t>after your primary assessment, you should immediately</w:t>
      </w:r>
      <w:r>
        <w:t xml:space="preserve"> </w:t>
      </w:r>
      <w:r w:rsidRPr="00AB4DC4">
        <w:t>reevaluate the airway.</w:t>
      </w:r>
    </w:p>
    <w:p w14:paraId="032C3D17" w14:textId="6FA96C45" w:rsidR="008A45F2" w:rsidRDefault="008A45F2" w:rsidP="00344210">
      <w:pPr>
        <w:pStyle w:val="LO3a"/>
      </w:pPr>
      <w:r>
        <w:t>a.</w:t>
      </w:r>
      <w:r>
        <w:tab/>
        <w:t>C</w:t>
      </w:r>
      <w:r w:rsidRPr="00AB4DC4">
        <w:t>onsider providing positive</w:t>
      </w:r>
      <w:r w:rsidR="00EA5C5C">
        <w:t xml:space="preserve"> </w:t>
      </w:r>
      <w:r w:rsidRPr="00AB4DC4">
        <w:t>pressure</w:t>
      </w:r>
      <w:r>
        <w:t xml:space="preserve"> </w:t>
      </w:r>
      <w:r w:rsidRPr="00AB4DC4">
        <w:t>ventilations with an airway adjunct</w:t>
      </w:r>
      <w:r>
        <w:t xml:space="preserve"> when:</w:t>
      </w:r>
    </w:p>
    <w:p w14:paraId="53305C18" w14:textId="4ADD9EF1" w:rsidR="008A45F2" w:rsidRDefault="008A45F2">
      <w:pPr>
        <w:pStyle w:val="LO4i"/>
      </w:pPr>
      <w:r>
        <w:t>i.</w:t>
      </w:r>
      <w:r>
        <w:tab/>
        <w:t>Respirations exceed 2</w:t>
      </w:r>
      <w:r w:rsidR="004740DB">
        <w:t>8</w:t>
      </w:r>
      <w:r>
        <w:t xml:space="preserve"> breaths/min</w:t>
      </w:r>
      <w:r w:rsidR="00EA5C5C">
        <w:t>.</w:t>
      </w:r>
    </w:p>
    <w:p w14:paraId="0149DC2B" w14:textId="332763C3" w:rsidR="008A45F2" w:rsidRDefault="008A45F2">
      <w:pPr>
        <w:pStyle w:val="LO4i"/>
      </w:pPr>
      <w:r>
        <w:t>ii.</w:t>
      </w:r>
      <w:r>
        <w:tab/>
        <w:t>Respirations are fewer than 8 breaths/min</w:t>
      </w:r>
      <w:r w:rsidR="00EA5C5C">
        <w:t>.</w:t>
      </w:r>
    </w:p>
    <w:p w14:paraId="243CB486" w14:textId="4EACDD18" w:rsidR="007E234F" w:rsidRDefault="004C7952">
      <w:pPr>
        <w:pStyle w:val="LO4i"/>
      </w:pPr>
      <w:r>
        <w:t>iii.</w:t>
      </w:r>
      <w:r w:rsidR="006F7CC7">
        <w:tab/>
      </w:r>
      <w:r w:rsidR="007639C2">
        <w:t xml:space="preserve">Respirations </w:t>
      </w:r>
      <w:r w:rsidR="00EA5C5C">
        <w:t xml:space="preserve">are </w:t>
      </w:r>
      <w:r w:rsidR="007639C2">
        <w:t>t</w:t>
      </w:r>
      <w:r>
        <w:t>oo shallow to provide adequate air exchange</w:t>
      </w:r>
      <w:r w:rsidR="00EA5C5C">
        <w:t>.</w:t>
      </w:r>
    </w:p>
    <w:p w14:paraId="747A19F2" w14:textId="1C7A8B3F" w:rsidR="008A45F2" w:rsidRDefault="008A45F2" w:rsidP="00D97ECC">
      <w:pPr>
        <w:pStyle w:val="Textnumbered"/>
      </w:pPr>
      <w:r>
        <w:t>6.</w:t>
      </w:r>
      <w:r>
        <w:tab/>
      </w:r>
      <w:r w:rsidR="004740DB">
        <w:t>Shallow respirations can be identified by little movement of the chest wall (reduced tidal volume) or poor chest excursion.</w:t>
      </w:r>
    </w:p>
    <w:p w14:paraId="0B424DD8" w14:textId="77777777" w:rsidR="008A45F2" w:rsidRDefault="008A45F2" w:rsidP="002252D1">
      <w:pPr>
        <w:pStyle w:val="Textnumbered"/>
      </w:pPr>
      <w:r>
        <w:t>7.</w:t>
      </w:r>
      <w:r>
        <w:tab/>
      </w:r>
      <w:r w:rsidR="004740DB">
        <w:t>Observe how much effort is required for the patient to breathe.</w:t>
      </w:r>
    </w:p>
    <w:p w14:paraId="09B10926" w14:textId="77777777" w:rsidR="008A45F2" w:rsidRDefault="008A45F2" w:rsidP="00344210">
      <w:pPr>
        <w:pStyle w:val="LO3a"/>
      </w:pPr>
      <w:r>
        <w:t>a.</w:t>
      </w:r>
      <w:r>
        <w:tab/>
      </w:r>
      <w:r w:rsidR="004740DB">
        <w:t>Presence of retractions</w:t>
      </w:r>
    </w:p>
    <w:p w14:paraId="67B8BAB0" w14:textId="77777777" w:rsidR="008A45F2" w:rsidRDefault="008A45F2" w:rsidP="001326BF">
      <w:pPr>
        <w:pStyle w:val="LO3a"/>
      </w:pPr>
      <w:r>
        <w:t>b.</w:t>
      </w:r>
      <w:r>
        <w:tab/>
      </w:r>
      <w:r w:rsidR="004740DB">
        <w:t>Use of accessory muscles</w:t>
      </w:r>
    </w:p>
    <w:p w14:paraId="34DEE182" w14:textId="77777777" w:rsidR="008A45F2" w:rsidRDefault="008A45F2">
      <w:pPr>
        <w:pStyle w:val="LO3a"/>
      </w:pPr>
      <w:r>
        <w:t>c.</w:t>
      </w:r>
      <w:r>
        <w:tab/>
      </w:r>
      <w:r w:rsidR="004740DB">
        <w:t>Nasal flaring</w:t>
      </w:r>
    </w:p>
    <w:p w14:paraId="657DFD75" w14:textId="51AB8DB9" w:rsidR="008A45F2" w:rsidRDefault="008A45F2">
      <w:pPr>
        <w:pStyle w:val="LO3a"/>
      </w:pPr>
      <w:r>
        <w:t>d.</w:t>
      </w:r>
      <w:r>
        <w:tab/>
      </w:r>
      <w:r w:rsidR="004740DB">
        <w:t>Two-</w:t>
      </w:r>
      <w:r w:rsidR="00A77434">
        <w:t xml:space="preserve"> </w:t>
      </w:r>
      <w:r w:rsidR="004740DB">
        <w:t>to</w:t>
      </w:r>
      <w:r w:rsidR="00A77434">
        <w:t xml:space="preserve"> </w:t>
      </w:r>
      <w:r w:rsidR="004740DB">
        <w:t>three-word dyspnea</w:t>
      </w:r>
    </w:p>
    <w:p w14:paraId="2D716B6A" w14:textId="77777777" w:rsidR="008A45F2" w:rsidRDefault="008A45F2">
      <w:pPr>
        <w:pStyle w:val="LO3a"/>
      </w:pPr>
      <w:r>
        <w:t>e.</w:t>
      </w:r>
      <w:r>
        <w:tab/>
      </w:r>
      <w:r w:rsidR="004740DB">
        <w:t>Tripod position</w:t>
      </w:r>
    </w:p>
    <w:p w14:paraId="73328949" w14:textId="77777777" w:rsidR="004740DB" w:rsidRDefault="004740DB">
      <w:pPr>
        <w:pStyle w:val="LO3a"/>
      </w:pPr>
      <w:r>
        <w:t>f.</w:t>
      </w:r>
      <w:r>
        <w:tab/>
        <w:t>Sniffing position</w:t>
      </w:r>
    </w:p>
    <w:p w14:paraId="666C32DA" w14:textId="0DAF6077" w:rsidR="007E234F" w:rsidRDefault="004C7952">
      <w:pPr>
        <w:pStyle w:val="LO3a"/>
      </w:pPr>
      <w:r w:rsidRPr="0067346E">
        <w:t>g</w:t>
      </w:r>
      <w:r w:rsidRPr="002E0112">
        <w:t>.</w:t>
      </w:r>
      <w:r w:rsidR="006F7CC7">
        <w:tab/>
      </w:r>
      <w:r w:rsidR="00C605A1" w:rsidRPr="00731672">
        <w:t>Labored breathing</w:t>
      </w:r>
    </w:p>
    <w:p w14:paraId="6DEC8A17" w14:textId="77777777" w:rsidR="006F7CC7" w:rsidRDefault="008A45F2" w:rsidP="00D97ECC">
      <w:pPr>
        <w:pStyle w:val="Textnumbered"/>
      </w:pPr>
      <w:r>
        <w:t>8.</w:t>
      </w:r>
      <w:r>
        <w:tab/>
      </w:r>
      <w:r w:rsidR="004740DB">
        <w:t>Respiratory distress</w:t>
      </w:r>
    </w:p>
    <w:p w14:paraId="5B90C01F" w14:textId="54D6C6E0" w:rsidR="007E234F" w:rsidRDefault="00C605A1" w:rsidP="00344210">
      <w:pPr>
        <w:pStyle w:val="LO3a"/>
      </w:pPr>
      <w:r w:rsidRPr="00E42874">
        <w:t>a.</w:t>
      </w:r>
      <w:r w:rsidR="006F7CC7">
        <w:tab/>
      </w:r>
      <w:r w:rsidRPr="00E42874">
        <w:t>Increased effort and rate</w:t>
      </w:r>
    </w:p>
    <w:p w14:paraId="29A47B45" w14:textId="468F1A0C" w:rsidR="00206124" w:rsidRPr="00BA54CF" w:rsidRDefault="00206124" w:rsidP="006833BF">
      <w:pPr>
        <w:pStyle w:val="Textnumbered"/>
      </w:pPr>
      <w:r w:rsidRPr="00BA54CF">
        <w:t>9.</w:t>
      </w:r>
      <w:r w:rsidR="006F7CC7">
        <w:tab/>
      </w:r>
      <w:r w:rsidRPr="00BA54CF">
        <w:t>Respiratory failure</w:t>
      </w:r>
    </w:p>
    <w:p w14:paraId="60073BF7" w14:textId="3D68D962" w:rsidR="006F7CC7" w:rsidRDefault="00C605A1" w:rsidP="00344210">
      <w:pPr>
        <w:pStyle w:val="LO3a"/>
      </w:pPr>
      <w:r w:rsidRPr="0067346E">
        <w:t>a</w:t>
      </w:r>
      <w:r w:rsidRPr="00917C56">
        <w:t>.</w:t>
      </w:r>
      <w:r w:rsidR="006F7CC7">
        <w:tab/>
      </w:r>
      <w:r w:rsidRPr="0093134F">
        <w:t>Occurs when the blood is inadequately oxygenated or ventilation is inadequate to meet the oxygen demands of the body</w:t>
      </w:r>
    </w:p>
    <w:p w14:paraId="427193EF" w14:textId="4D141EFE" w:rsidR="007C00CF" w:rsidRDefault="00C562D6" w:rsidP="00344210">
      <w:pPr>
        <w:pStyle w:val="LO3a"/>
      </w:pPr>
      <w:r>
        <w:lastRenderedPageBreak/>
        <w:t>b.</w:t>
      </w:r>
      <w:r w:rsidR="006F7CC7">
        <w:tab/>
      </w:r>
      <w:r>
        <w:t>Respiratory arrest is the ultimate result of respiratory failure if it is not corrected.</w:t>
      </w:r>
    </w:p>
    <w:p w14:paraId="44E4302D" w14:textId="77777777" w:rsidR="008A45F2" w:rsidRPr="00CB0FFB" w:rsidRDefault="008A45F2" w:rsidP="00661EB8">
      <w:pPr>
        <w:pStyle w:val="LO1A"/>
      </w:pPr>
      <w:r>
        <w:t>F</w:t>
      </w:r>
      <w:r w:rsidRPr="00CB0FFB">
        <w:t>.</w:t>
      </w:r>
      <w:r>
        <w:tab/>
      </w:r>
      <w:r w:rsidRPr="00CB0FFB">
        <w:t>Assess circulation</w:t>
      </w:r>
      <w:r>
        <w:t>.</w:t>
      </w:r>
    </w:p>
    <w:p w14:paraId="0F5B6FB4" w14:textId="7A686302" w:rsidR="007E234F" w:rsidRDefault="008A45F2" w:rsidP="00D97ECC">
      <w:pPr>
        <w:pStyle w:val="Textnumbered"/>
      </w:pPr>
      <w:r w:rsidRPr="00CB0FFB">
        <w:t>1.</w:t>
      </w:r>
      <w:r>
        <w:tab/>
      </w:r>
      <w:r w:rsidR="0050375F">
        <w:t>E</w:t>
      </w:r>
      <w:r w:rsidRPr="00097745">
        <w:t>valuated by</w:t>
      </w:r>
      <w:r>
        <w:t xml:space="preserve"> </w:t>
      </w:r>
      <w:r w:rsidRPr="00097745">
        <w:t>assessing the</w:t>
      </w:r>
      <w:r w:rsidR="00206124">
        <w:t xml:space="preserve"> patient’s mental status,</w:t>
      </w:r>
      <w:r w:rsidRPr="00097745">
        <w:t xml:space="preserve"> pulse</w:t>
      </w:r>
      <w:r w:rsidR="00206124">
        <w:t>, and skin condition</w:t>
      </w:r>
    </w:p>
    <w:p w14:paraId="378A148D" w14:textId="5B2757AD" w:rsidR="008A45F2" w:rsidRDefault="008A45F2" w:rsidP="00D97ECC">
      <w:pPr>
        <w:pStyle w:val="Textnumbered"/>
      </w:pPr>
      <w:r>
        <w:t>2.</w:t>
      </w:r>
      <w:r>
        <w:tab/>
        <w:t>Assess pulse.</w:t>
      </w:r>
    </w:p>
    <w:p w14:paraId="4743388B" w14:textId="578D63DB" w:rsidR="00857094" w:rsidRDefault="00857094" w:rsidP="00344210">
      <w:pPr>
        <w:pStyle w:val="LO3a"/>
      </w:pPr>
      <w:r>
        <w:t>a.</w:t>
      </w:r>
      <w:r>
        <w:tab/>
      </w:r>
      <w:r w:rsidRPr="00097745">
        <w:t>To determine if a pulse is present, you will need to palpate</w:t>
      </w:r>
      <w:r w:rsidRPr="00097745">
        <w:rPr>
          <w:b/>
          <w:bCs/>
        </w:rPr>
        <w:t xml:space="preserve"> </w:t>
      </w:r>
      <w:r w:rsidRPr="00097745">
        <w:t>the pulse.</w:t>
      </w:r>
    </w:p>
    <w:p w14:paraId="78DD1132" w14:textId="77777777" w:rsidR="00857094" w:rsidRPr="0093134F" w:rsidRDefault="00857094">
      <w:pPr>
        <w:pStyle w:val="LO4i"/>
      </w:pPr>
      <w:r w:rsidRPr="0067346E">
        <w:t>i</w:t>
      </w:r>
      <w:r w:rsidRPr="00FA2AC3">
        <w:t>.</w:t>
      </w:r>
      <w:r w:rsidRPr="00FA2AC3">
        <w:tab/>
      </w:r>
      <w:r w:rsidRPr="00DF034D">
        <w:t xml:space="preserve">In responsive patients who are </w:t>
      </w:r>
      <w:r w:rsidRPr="00AB478B">
        <w:t>older than 1 year, you should palpate the radial pulse</w:t>
      </w:r>
      <w:r w:rsidRPr="00917C56">
        <w:t xml:space="preserve"> </w:t>
      </w:r>
      <w:r w:rsidRPr="0093134F">
        <w:t>at the wrist.</w:t>
      </w:r>
    </w:p>
    <w:p w14:paraId="53E9B029" w14:textId="77777777" w:rsidR="00857094" w:rsidRPr="003A779B" w:rsidRDefault="00857094">
      <w:pPr>
        <w:pStyle w:val="LO4i"/>
      </w:pPr>
      <w:r w:rsidRPr="009F40B1">
        <w:t>i</w:t>
      </w:r>
      <w:r w:rsidRPr="00A73E8F">
        <w:t>i.</w:t>
      </w:r>
      <w:r w:rsidRPr="00A73E8F">
        <w:tab/>
        <w:t xml:space="preserve">In unresponsive patients older </w:t>
      </w:r>
      <w:r w:rsidRPr="00D574C7">
        <w:t>than 1 year, you should palpate the carotid pulse in the neck.</w:t>
      </w:r>
    </w:p>
    <w:p w14:paraId="4717FE9E" w14:textId="77777777" w:rsidR="00857094" w:rsidRPr="003A779B" w:rsidRDefault="00857094">
      <w:pPr>
        <w:pStyle w:val="LO4i"/>
      </w:pPr>
      <w:r w:rsidRPr="003A779B">
        <w:t>iii.</w:t>
      </w:r>
      <w:r w:rsidRPr="003A779B">
        <w:tab/>
        <w:t>Palpate the brachial pulse, located at the medial area (inside) of the upper arm, in children younger than 1 year.</w:t>
      </w:r>
    </w:p>
    <w:p w14:paraId="7E8FD88C" w14:textId="77777777" w:rsidR="00857094" w:rsidRDefault="00857094" w:rsidP="00344210">
      <w:pPr>
        <w:pStyle w:val="LO3a"/>
      </w:pPr>
      <w:r>
        <w:t>b.</w:t>
      </w:r>
      <w:r>
        <w:tab/>
      </w:r>
      <w:r w:rsidRPr="00097745">
        <w:t>If you cannot palpate a pulse in an unresponsive</w:t>
      </w:r>
      <w:r>
        <w:t xml:space="preserve"> </w:t>
      </w:r>
      <w:r w:rsidRPr="00097745">
        <w:t>patient, begin CPR.</w:t>
      </w:r>
    </w:p>
    <w:p w14:paraId="6F737B4D" w14:textId="77777777" w:rsidR="008A45F2" w:rsidRDefault="008A45F2" w:rsidP="00D97ECC">
      <w:pPr>
        <w:pStyle w:val="Textnumbered"/>
      </w:pPr>
      <w:r>
        <w:t>3.</w:t>
      </w:r>
      <w:r>
        <w:tab/>
      </w:r>
      <w:r w:rsidR="00BD6A64">
        <w:t>Skin condition</w:t>
      </w:r>
    </w:p>
    <w:p w14:paraId="3C4E3055" w14:textId="77777777" w:rsidR="008A45F2" w:rsidRDefault="008A45F2" w:rsidP="00344210">
      <w:pPr>
        <w:pStyle w:val="LO3a"/>
      </w:pPr>
      <w:r>
        <w:t>a.</w:t>
      </w:r>
      <w:r>
        <w:tab/>
      </w:r>
      <w:r w:rsidR="00BD6A64" w:rsidRPr="003B378A">
        <w:t>Perfusion is assessed</w:t>
      </w:r>
      <w:r w:rsidR="00BD6A64">
        <w:t xml:space="preserve"> </w:t>
      </w:r>
      <w:r w:rsidR="00BD6A64" w:rsidRPr="003B378A">
        <w:t>by evaluating a patient’s skin color, temperature, moisture,</w:t>
      </w:r>
      <w:r w:rsidR="00BD6A64">
        <w:t xml:space="preserve"> </w:t>
      </w:r>
      <w:r w:rsidR="00BD6A64" w:rsidRPr="003B378A">
        <w:t>and capillary re</w:t>
      </w:r>
      <w:r w:rsidR="00BD6A64">
        <w:t>fi</w:t>
      </w:r>
      <w:r w:rsidR="00BD6A64" w:rsidRPr="003B378A">
        <w:t>ll.</w:t>
      </w:r>
    </w:p>
    <w:p w14:paraId="1EA1145B" w14:textId="4C157C04" w:rsidR="00857094" w:rsidRDefault="00857094" w:rsidP="001326BF">
      <w:pPr>
        <w:pStyle w:val="LO3a"/>
      </w:pPr>
      <w:r>
        <w:t>b.</w:t>
      </w:r>
      <w:r w:rsidR="006F7CC7">
        <w:tab/>
      </w:r>
      <w:r>
        <w:t>Skin color</w:t>
      </w:r>
    </w:p>
    <w:p w14:paraId="2496BAFB" w14:textId="77777777" w:rsidR="00857094" w:rsidRPr="0093134F" w:rsidRDefault="00857094">
      <w:pPr>
        <w:pStyle w:val="LO4i"/>
      </w:pPr>
      <w:r w:rsidRPr="0067346E">
        <w:t>i</w:t>
      </w:r>
      <w:r w:rsidRPr="00FA2AC3">
        <w:t>.</w:t>
      </w:r>
      <w:r w:rsidRPr="00FA2AC3">
        <w:tab/>
      </w:r>
      <w:r w:rsidRPr="00DF034D">
        <w:t>Poor peripheral circulation will cause the skin to</w:t>
      </w:r>
      <w:r w:rsidRPr="00AB478B">
        <w:t xml:space="preserve"> appear pale, white, ashen, or gray</w:t>
      </w:r>
      <w:r w:rsidRPr="00917C56">
        <w:t>.</w:t>
      </w:r>
    </w:p>
    <w:p w14:paraId="458FF371" w14:textId="77777777" w:rsidR="00857094" w:rsidRPr="00D574C7" w:rsidRDefault="00857094">
      <w:pPr>
        <w:pStyle w:val="LO4i"/>
      </w:pPr>
      <w:r w:rsidRPr="0093134F">
        <w:t>ii.</w:t>
      </w:r>
      <w:r w:rsidRPr="0093134F">
        <w:tab/>
      </w:r>
      <w:r w:rsidRPr="009F40B1">
        <w:t>High blood pressure</w:t>
      </w:r>
      <w:r w:rsidRPr="00A73E8F">
        <w:t xml:space="preserve"> may cause the skin to be </w:t>
      </w:r>
      <w:r w:rsidRPr="00D574C7">
        <w:t>abnormally flushed and red.</w:t>
      </w:r>
    </w:p>
    <w:p w14:paraId="3E7B2219" w14:textId="77777777" w:rsidR="00857094" w:rsidRPr="006957A2" w:rsidRDefault="00857094">
      <w:pPr>
        <w:pStyle w:val="LO4i"/>
      </w:pPr>
      <w:r w:rsidRPr="006957A2">
        <w:t>iii.</w:t>
      </w:r>
      <w:r w:rsidRPr="006957A2">
        <w:tab/>
        <w:t>When the blood is not properly saturated with oxygen, it appears blue.</w:t>
      </w:r>
    </w:p>
    <w:p w14:paraId="14D7F014" w14:textId="7EBA5DD5" w:rsidR="00857094" w:rsidRDefault="00857094" w:rsidP="00344210">
      <w:pPr>
        <w:pStyle w:val="LO3a"/>
      </w:pPr>
      <w:r>
        <w:t>c.</w:t>
      </w:r>
      <w:r>
        <w:tab/>
        <w:t>Skin temperature</w:t>
      </w:r>
    </w:p>
    <w:p w14:paraId="3B72899E" w14:textId="54311D12" w:rsidR="007E234F" w:rsidRDefault="00857094">
      <w:pPr>
        <w:pStyle w:val="LO4i"/>
      </w:pPr>
      <w:r w:rsidRPr="0067346E">
        <w:t>i</w:t>
      </w:r>
      <w:r w:rsidRPr="00FA2AC3">
        <w:t>.</w:t>
      </w:r>
      <w:r w:rsidRPr="00FA2AC3">
        <w:tab/>
      </w:r>
      <w:r w:rsidRPr="00DF034D">
        <w:t>Normal skin temperature will be warm to the touch</w:t>
      </w:r>
      <w:r w:rsidR="004E3963">
        <w:t>.</w:t>
      </w:r>
    </w:p>
    <w:p w14:paraId="1D5ACC54" w14:textId="41D8F66D" w:rsidR="00857094" w:rsidRPr="00A73E8F" w:rsidRDefault="00857094">
      <w:pPr>
        <w:pStyle w:val="LO4i"/>
      </w:pPr>
      <w:r w:rsidRPr="00917C56">
        <w:t>i</w:t>
      </w:r>
      <w:r w:rsidRPr="0093134F">
        <w:t>i.</w:t>
      </w:r>
      <w:r w:rsidRPr="0093134F">
        <w:tab/>
        <w:t xml:space="preserve">Abnormal skin </w:t>
      </w:r>
      <w:r w:rsidRPr="009F40B1">
        <w:t>temperatures are hot, cool, cold, and clammy.</w:t>
      </w:r>
    </w:p>
    <w:p w14:paraId="3F5D7281" w14:textId="77777777" w:rsidR="00857094" w:rsidRDefault="00857094" w:rsidP="00344210">
      <w:pPr>
        <w:pStyle w:val="LO3a"/>
      </w:pPr>
      <w:r>
        <w:t>d.</w:t>
      </w:r>
      <w:r>
        <w:tab/>
        <w:t>Skin moisture</w:t>
      </w:r>
    </w:p>
    <w:p w14:paraId="7EFE9D58" w14:textId="77777777" w:rsidR="00857094" w:rsidRPr="00AB478B" w:rsidRDefault="00857094">
      <w:pPr>
        <w:pStyle w:val="LO4i"/>
      </w:pPr>
      <w:r w:rsidRPr="0067346E">
        <w:t>i</w:t>
      </w:r>
      <w:r w:rsidRPr="00FA2AC3">
        <w:t>.</w:t>
      </w:r>
      <w:r w:rsidRPr="00FA2AC3">
        <w:tab/>
      </w:r>
      <w:r w:rsidRPr="00DF034D">
        <w:t>Dry skin is normal.</w:t>
      </w:r>
    </w:p>
    <w:p w14:paraId="08E73B0C" w14:textId="3F123605" w:rsidR="00857094" w:rsidRPr="00A73E8F" w:rsidRDefault="00857094">
      <w:pPr>
        <w:pStyle w:val="LO4i"/>
      </w:pPr>
      <w:r w:rsidRPr="004E0577">
        <w:t>i</w:t>
      </w:r>
      <w:r w:rsidRPr="00917C56">
        <w:t>i.</w:t>
      </w:r>
      <w:r w:rsidRPr="00917C56">
        <w:tab/>
      </w:r>
      <w:r w:rsidRPr="0093134F">
        <w:t>Skin that is wet, moist</w:t>
      </w:r>
      <w:r w:rsidRPr="00A73E8F">
        <w:t>, or excessively dry and hot suggests a problem.</w:t>
      </w:r>
    </w:p>
    <w:p w14:paraId="29D0FB6D" w14:textId="77777777" w:rsidR="00857094" w:rsidRDefault="00857094" w:rsidP="00344210">
      <w:pPr>
        <w:pStyle w:val="LO3a"/>
      </w:pPr>
      <w:r>
        <w:t>e.</w:t>
      </w:r>
      <w:r>
        <w:tab/>
        <w:t>Capillary refill</w:t>
      </w:r>
    </w:p>
    <w:p w14:paraId="53BA3163" w14:textId="77777777" w:rsidR="007E234F" w:rsidRDefault="00857094">
      <w:pPr>
        <w:pStyle w:val="LO4i"/>
      </w:pPr>
      <w:r w:rsidRPr="0067346E">
        <w:t>i</w:t>
      </w:r>
      <w:r w:rsidRPr="00FA2AC3">
        <w:t>.</w:t>
      </w:r>
      <w:r w:rsidRPr="0067346E">
        <w:tab/>
        <w:t>Capillary refill is often evaluated in pediatric patients to assess the ability of the circulatory system to perfuse the capillary system in the fingers and toes.</w:t>
      </w:r>
    </w:p>
    <w:p w14:paraId="31BE217B" w14:textId="341639F5" w:rsidR="008A45F2" w:rsidRDefault="008A45F2" w:rsidP="00D97ECC">
      <w:pPr>
        <w:pStyle w:val="Textnumbered"/>
      </w:pPr>
      <w:r>
        <w:t>4.</w:t>
      </w:r>
      <w:r>
        <w:tab/>
        <w:t>Assess and control external bleeding.</w:t>
      </w:r>
    </w:p>
    <w:p w14:paraId="53B6EF51" w14:textId="77777777" w:rsidR="007E234F" w:rsidRDefault="00F521FE" w:rsidP="00344210">
      <w:pPr>
        <w:pStyle w:val="LO3a"/>
      </w:pPr>
      <w:r>
        <w:t>a.</w:t>
      </w:r>
      <w:r>
        <w:tab/>
      </w:r>
      <w:r w:rsidR="00DF034D">
        <w:t>S</w:t>
      </w:r>
      <w:r>
        <w:t>hould occur before addressing airway or breathing concerns.</w:t>
      </w:r>
    </w:p>
    <w:p w14:paraId="1010096F" w14:textId="0E4B9155" w:rsidR="00AB478B" w:rsidRPr="00AB478B" w:rsidRDefault="00AB478B" w:rsidP="001326BF">
      <w:pPr>
        <w:pStyle w:val="LO3a"/>
      </w:pPr>
      <w:r w:rsidRPr="00AB478B">
        <w:t>b.</w:t>
      </w:r>
      <w:r w:rsidR="006F7CC7">
        <w:tab/>
      </w:r>
      <w:r w:rsidRPr="00AB478B">
        <w:t>Bleeding from a large vein is characterized by a steady flow of blood.</w:t>
      </w:r>
    </w:p>
    <w:p w14:paraId="2635D899" w14:textId="6BE702E7" w:rsidR="006F7CC7" w:rsidRDefault="00AB478B">
      <w:pPr>
        <w:pStyle w:val="LO3a"/>
      </w:pPr>
      <w:r w:rsidRPr="00AB478B">
        <w:t>c.</w:t>
      </w:r>
      <w:r w:rsidR="006F7CC7">
        <w:tab/>
      </w:r>
      <w:r w:rsidRPr="00AB478B">
        <w:t>Bleeding from an artery is characterized by a spurting flow of blood.</w:t>
      </w:r>
    </w:p>
    <w:p w14:paraId="2357CAF0" w14:textId="10945963" w:rsidR="00F521FE" w:rsidRDefault="00D2040C">
      <w:pPr>
        <w:pStyle w:val="LO3a"/>
      </w:pPr>
      <w:r>
        <w:t>d</w:t>
      </w:r>
      <w:r w:rsidR="00F521FE">
        <w:t>.</w:t>
      </w:r>
      <w:r w:rsidR="00F521FE">
        <w:tab/>
        <w:t>Controlling external bleeding is often very simple.</w:t>
      </w:r>
    </w:p>
    <w:p w14:paraId="7A111F8B" w14:textId="77777777" w:rsidR="00F521FE" w:rsidRDefault="00F521FE" w:rsidP="0067346E">
      <w:pPr>
        <w:pStyle w:val="LO4i"/>
      </w:pPr>
      <w:r>
        <w:t>i.</w:t>
      </w:r>
      <w:r>
        <w:tab/>
        <w:t>Apply direct pressure.</w:t>
      </w:r>
    </w:p>
    <w:p w14:paraId="7DF406D6" w14:textId="77777777" w:rsidR="00F521FE" w:rsidRDefault="00F521FE" w:rsidP="00D03F0B">
      <w:pPr>
        <w:pStyle w:val="LO4i"/>
      </w:pPr>
      <w:r>
        <w:t>ii.</w:t>
      </w:r>
      <w:r>
        <w:tab/>
        <w:t>If direct pressure is not quickly successful or if there is an obvious arterial hemorrhage of an extremity, apply a tourniquet.</w:t>
      </w:r>
    </w:p>
    <w:p w14:paraId="42FB904E" w14:textId="77777777" w:rsidR="007E234F" w:rsidRDefault="008A45F2" w:rsidP="00661EB8">
      <w:pPr>
        <w:pStyle w:val="LO1A"/>
      </w:pPr>
      <w:r>
        <w:t>G</w:t>
      </w:r>
      <w:r w:rsidRPr="00CB0FFB">
        <w:t>.</w:t>
      </w:r>
      <w:r>
        <w:tab/>
      </w:r>
      <w:r w:rsidRPr="00CB0FFB">
        <w:t xml:space="preserve">Perform a rapid </w:t>
      </w:r>
      <w:r w:rsidR="00A82984">
        <w:t xml:space="preserve">exam </w:t>
      </w:r>
      <w:r w:rsidR="00F521FE">
        <w:t>to identify life threats</w:t>
      </w:r>
      <w:r>
        <w:t>.</w:t>
      </w:r>
    </w:p>
    <w:p w14:paraId="31A9FDD6" w14:textId="4B905E57" w:rsidR="00F521FE" w:rsidRPr="00CB0FFB" w:rsidRDefault="00F521FE" w:rsidP="00D97ECC">
      <w:pPr>
        <w:pStyle w:val="Textnumbered"/>
      </w:pPr>
      <w:r>
        <w:lastRenderedPageBreak/>
        <w:t>1.</w:t>
      </w:r>
      <w:r w:rsidR="006F7CC7">
        <w:tab/>
      </w:r>
      <w:r w:rsidR="00A82984">
        <w:t>I</w:t>
      </w:r>
      <w:r>
        <w:t>dentify injuries that must be</w:t>
      </w:r>
      <w:r w:rsidRPr="00CB0FFB">
        <w:t xml:space="preserve"> manage</w:t>
      </w:r>
      <w:r>
        <w:t>d</w:t>
      </w:r>
      <w:r w:rsidRPr="00CB0FFB">
        <w:t xml:space="preserve"> or protect</w:t>
      </w:r>
      <w:r>
        <w:t>ed</w:t>
      </w:r>
      <w:r w:rsidRPr="00CB0FFB">
        <w:t xml:space="preserve"> </w:t>
      </w:r>
      <w:r>
        <w:t>before the patient is transported</w:t>
      </w:r>
      <w:r w:rsidRPr="00CB0FFB">
        <w:t>.</w:t>
      </w:r>
    </w:p>
    <w:p w14:paraId="617BC020" w14:textId="4CBAD96B" w:rsidR="00F521FE" w:rsidRDefault="00F521FE" w:rsidP="00344210">
      <w:pPr>
        <w:pStyle w:val="LO3a"/>
      </w:pPr>
      <w:r w:rsidRPr="00CB0FFB">
        <w:t>a.</w:t>
      </w:r>
      <w:r>
        <w:tab/>
      </w:r>
      <w:r w:rsidRPr="00CB0FFB">
        <w:t>Take 60 to 90 seconds to perform the rapid scan.</w:t>
      </w:r>
    </w:p>
    <w:p w14:paraId="3733BB15" w14:textId="3BA32A9D" w:rsidR="004E0577" w:rsidRPr="00CB0FFB" w:rsidRDefault="004E0577" w:rsidP="00344210">
      <w:pPr>
        <w:pStyle w:val="LO3a"/>
      </w:pPr>
      <w:r w:rsidRPr="004E0577">
        <w:t>b.</w:t>
      </w:r>
      <w:r w:rsidR="006F7CC7">
        <w:tab/>
      </w:r>
      <w:r w:rsidRPr="004E0577">
        <w:t>This is not a systematic or focused physical examination</w:t>
      </w:r>
      <w:r w:rsidR="00344210">
        <w:t>.</w:t>
      </w:r>
    </w:p>
    <w:p w14:paraId="63866D1B" w14:textId="0889D18E" w:rsidR="008A45F2" w:rsidRPr="00CB0FFB" w:rsidRDefault="00F521FE" w:rsidP="00D97ECC">
      <w:pPr>
        <w:pStyle w:val="Textnumbered"/>
      </w:pPr>
      <w:r>
        <w:t>2</w:t>
      </w:r>
      <w:r w:rsidR="008A45F2" w:rsidRPr="00CB0FFB">
        <w:t>.</w:t>
      </w:r>
      <w:r w:rsidR="008A45F2">
        <w:tab/>
      </w:r>
      <w:r w:rsidR="005630D8">
        <w:t>See</w:t>
      </w:r>
      <w:r w:rsidR="00D75384">
        <w:t xml:space="preserve"> </w:t>
      </w:r>
      <w:r w:rsidR="00D75384" w:rsidRPr="008665D2">
        <w:rPr>
          <w:b/>
        </w:rPr>
        <w:t xml:space="preserve">Skill Drill </w:t>
      </w:r>
      <w:r w:rsidR="002E0112" w:rsidRPr="008665D2">
        <w:rPr>
          <w:b/>
        </w:rPr>
        <w:t>10</w:t>
      </w:r>
      <w:r w:rsidR="00D75384" w:rsidRPr="008665D2">
        <w:rPr>
          <w:b/>
        </w:rPr>
        <w:t>-1</w:t>
      </w:r>
      <w:r w:rsidR="00050DE5">
        <w:t>.</w:t>
      </w:r>
    </w:p>
    <w:p w14:paraId="37148AB6" w14:textId="77777777" w:rsidR="008A45F2" w:rsidRPr="00CB0FFB" w:rsidRDefault="008A45F2" w:rsidP="00661EB8">
      <w:pPr>
        <w:pStyle w:val="LO1A"/>
      </w:pPr>
      <w:r>
        <w:t>H</w:t>
      </w:r>
      <w:r w:rsidRPr="00CB0FFB">
        <w:t>.</w:t>
      </w:r>
      <w:r>
        <w:tab/>
        <w:t xml:space="preserve">Determine </w:t>
      </w:r>
      <w:r w:rsidRPr="00CB0FFB">
        <w:t>priority of patient care and transport</w:t>
      </w:r>
      <w:r>
        <w:t>.</w:t>
      </w:r>
    </w:p>
    <w:p w14:paraId="2A1A4328" w14:textId="77777777" w:rsidR="008A45F2" w:rsidRPr="00CB0FFB" w:rsidRDefault="00D75384" w:rsidP="00D97ECC">
      <w:pPr>
        <w:pStyle w:val="Textnumbered"/>
      </w:pPr>
      <w:r>
        <w:t>1</w:t>
      </w:r>
      <w:r w:rsidR="008A45F2" w:rsidRPr="00CB0FFB">
        <w:t>.</w:t>
      </w:r>
      <w:r w:rsidR="008A45F2">
        <w:tab/>
      </w:r>
      <w:r w:rsidR="008A45F2" w:rsidRPr="00CB0FFB">
        <w:t>High-priority patients include those with</w:t>
      </w:r>
      <w:r w:rsidR="008A45F2">
        <w:t xml:space="preserve"> any of the following conditions</w:t>
      </w:r>
      <w:r w:rsidR="008A45F2" w:rsidRPr="00CB0FFB">
        <w:t>:</w:t>
      </w:r>
    </w:p>
    <w:p w14:paraId="59DA702C" w14:textId="77777777" w:rsidR="007E234F" w:rsidRDefault="008A45F2" w:rsidP="00344210">
      <w:pPr>
        <w:pStyle w:val="LO3a"/>
      </w:pPr>
      <w:r w:rsidRPr="00CB0FFB">
        <w:t>a.</w:t>
      </w:r>
      <w:r>
        <w:tab/>
      </w:r>
      <w:r w:rsidR="00962056">
        <w:t>Unresponsive</w:t>
      </w:r>
    </w:p>
    <w:p w14:paraId="3625E276" w14:textId="77777777" w:rsidR="007E234F" w:rsidRDefault="00977E62" w:rsidP="001326BF">
      <w:pPr>
        <w:pStyle w:val="LO3a"/>
      </w:pPr>
      <w:r>
        <w:t>b</w:t>
      </w:r>
      <w:r w:rsidR="008A45F2" w:rsidRPr="00CB0FFB">
        <w:t>.</w:t>
      </w:r>
      <w:r w:rsidR="008A45F2">
        <w:tab/>
      </w:r>
      <w:r w:rsidR="00962056" w:rsidRPr="00CB0FFB">
        <w:t>Difficulty breathing</w:t>
      </w:r>
    </w:p>
    <w:p w14:paraId="16D40DC2" w14:textId="77777777" w:rsidR="007E234F" w:rsidRDefault="00977E62">
      <w:pPr>
        <w:pStyle w:val="LO3a"/>
      </w:pPr>
      <w:r>
        <w:t>c</w:t>
      </w:r>
      <w:r w:rsidR="008A45F2" w:rsidRPr="00CB0FFB">
        <w:t>.</w:t>
      </w:r>
      <w:r w:rsidR="008A45F2">
        <w:tab/>
      </w:r>
      <w:r w:rsidR="00962056" w:rsidRPr="00CB0FFB">
        <w:t>Uncontrolled bleeding</w:t>
      </w:r>
    </w:p>
    <w:p w14:paraId="30051F53" w14:textId="666DA15B" w:rsidR="00962056" w:rsidRPr="00CB0FFB" w:rsidRDefault="00977E62">
      <w:pPr>
        <w:pStyle w:val="LO3a"/>
      </w:pPr>
      <w:r>
        <w:t>d</w:t>
      </w:r>
      <w:r w:rsidR="008A45F2" w:rsidRPr="00CB0FFB">
        <w:t>.</w:t>
      </w:r>
      <w:r w:rsidR="008A45F2">
        <w:tab/>
      </w:r>
      <w:r>
        <w:t>Altered level of consciousness</w:t>
      </w:r>
    </w:p>
    <w:p w14:paraId="59402D7C" w14:textId="77777777" w:rsidR="007E234F" w:rsidRDefault="00977E62">
      <w:pPr>
        <w:pStyle w:val="LO3a"/>
      </w:pPr>
      <w:r>
        <w:t>e</w:t>
      </w:r>
      <w:r w:rsidR="008A45F2" w:rsidRPr="00CB0FFB">
        <w:t>.</w:t>
      </w:r>
      <w:r w:rsidR="008A45F2">
        <w:tab/>
      </w:r>
      <w:r w:rsidR="00962056" w:rsidRPr="00CB0FFB">
        <w:t>Severe chest pain</w:t>
      </w:r>
    </w:p>
    <w:p w14:paraId="50ED0046" w14:textId="3E6F0FF5" w:rsidR="008A45F2" w:rsidRPr="00CB0FFB" w:rsidRDefault="00977E62">
      <w:pPr>
        <w:pStyle w:val="LO3a"/>
      </w:pPr>
      <w:r>
        <w:t>f</w:t>
      </w:r>
      <w:r w:rsidR="008A45F2" w:rsidRPr="00CB0FFB">
        <w:t>.</w:t>
      </w:r>
      <w:r w:rsidR="006F7CC7">
        <w:tab/>
      </w:r>
      <w:r w:rsidR="00962056" w:rsidRPr="00CB0FFB">
        <w:t>Pale skin or other signs of poor perfusion</w:t>
      </w:r>
    </w:p>
    <w:p w14:paraId="2F305446" w14:textId="71965C00" w:rsidR="00D75384" w:rsidRDefault="00977E62">
      <w:pPr>
        <w:pStyle w:val="LO3a"/>
      </w:pPr>
      <w:r>
        <w:t>g</w:t>
      </w:r>
      <w:r w:rsidR="008A45F2" w:rsidRPr="00CB0FFB">
        <w:t>.</w:t>
      </w:r>
      <w:r w:rsidR="006F7CC7">
        <w:tab/>
      </w:r>
      <w:r w:rsidR="00962056" w:rsidRPr="00CB0FFB">
        <w:t xml:space="preserve">Complicated </w:t>
      </w:r>
      <w:r w:rsidR="00C3458D" w:rsidRPr="00CB0FFB">
        <w:t>childbirth</w:t>
      </w:r>
    </w:p>
    <w:p w14:paraId="6C1DC8E9" w14:textId="22415D30" w:rsidR="008A45F2" w:rsidRPr="00CB0FFB" w:rsidRDefault="00977E62">
      <w:pPr>
        <w:pStyle w:val="LO3a"/>
      </w:pPr>
      <w:r>
        <w:t>h</w:t>
      </w:r>
      <w:r w:rsidR="00D75384">
        <w:t>.</w:t>
      </w:r>
      <w:r w:rsidR="006F7CC7">
        <w:tab/>
      </w:r>
      <w:r w:rsidR="008A45F2" w:rsidRPr="00CB0FFB">
        <w:t>Severe pain in any area of the body</w:t>
      </w:r>
    </w:p>
    <w:p w14:paraId="4DB1776C" w14:textId="3054580C" w:rsidR="008A45F2" w:rsidRDefault="00D75384" w:rsidP="00D97ECC">
      <w:pPr>
        <w:pStyle w:val="Textnumbered"/>
      </w:pPr>
      <w:r>
        <w:t>2</w:t>
      </w:r>
      <w:r w:rsidR="003008A4">
        <w:t>.</w:t>
      </w:r>
      <w:r w:rsidR="003008A4">
        <w:tab/>
      </w:r>
      <w:r w:rsidR="008A45F2">
        <w:t xml:space="preserve">The Golden </w:t>
      </w:r>
      <w:r w:rsidR="003008A4">
        <w:t xml:space="preserve">Hour (Golden Period) </w:t>
      </w:r>
      <w:r w:rsidR="008A45F2">
        <w:t xml:space="preserve">is the time from injury to definitive care, during which treatment of shock and traumatic injuries </w:t>
      </w:r>
      <w:r w:rsidR="002461FC">
        <w:t>must occur</w:t>
      </w:r>
      <w:r w:rsidR="000C74BF">
        <w:t xml:space="preserve"> </w:t>
      </w:r>
      <w:r w:rsidR="002461FC">
        <w:t>in order to maximize the patient’s chance of survival</w:t>
      </w:r>
      <w:r w:rsidR="008A45F2">
        <w:t>.</w:t>
      </w:r>
    </w:p>
    <w:p w14:paraId="2C3F4FEA" w14:textId="20FAE17F" w:rsidR="008A45F2" w:rsidRDefault="008A45F2" w:rsidP="00344210">
      <w:pPr>
        <w:pStyle w:val="LO3a"/>
      </w:pPr>
      <w:r>
        <w:t>a.</w:t>
      </w:r>
      <w:r>
        <w:tab/>
      </w:r>
      <w:r w:rsidR="006973A4">
        <w:t xml:space="preserve">Immediate </w:t>
      </w:r>
      <w:r w:rsidR="00D65DD4">
        <w:t>transport is one of the keys to survival of patients who need immediate care that the EMT cannot provide</w:t>
      </w:r>
      <w:r>
        <w:t>.</w:t>
      </w:r>
    </w:p>
    <w:p w14:paraId="13E98A25" w14:textId="53A98B7E" w:rsidR="008A45F2" w:rsidRDefault="00A14B5D" w:rsidP="00D97ECC">
      <w:pPr>
        <w:pStyle w:val="Textnumbered"/>
      </w:pPr>
      <w:r>
        <w:t>3</w:t>
      </w:r>
      <w:r w:rsidR="008A45F2">
        <w:t>.</w:t>
      </w:r>
      <w:r w:rsidR="008A45F2">
        <w:tab/>
        <w:t>Transport decisions should be made at this point.</w:t>
      </w:r>
    </w:p>
    <w:p w14:paraId="01656185" w14:textId="77777777" w:rsidR="008A45F2" w:rsidRDefault="00D75384" w:rsidP="00344210">
      <w:pPr>
        <w:pStyle w:val="LO3a"/>
      </w:pPr>
      <w:r>
        <w:t>a</w:t>
      </w:r>
      <w:r w:rsidR="008A45F2">
        <w:t>.</w:t>
      </w:r>
      <w:r w:rsidR="008A45F2">
        <w:tab/>
        <w:t>Transport decisions are based on:</w:t>
      </w:r>
    </w:p>
    <w:p w14:paraId="295AE803" w14:textId="77777777" w:rsidR="008A45F2" w:rsidRDefault="008A45F2">
      <w:pPr>
        <w:pStyle w:val="LO4i"/>
      </w:pPr>
      <w:r>
        <w:t>i.</w:t>
      </w:r>
      <w:r>
        <w:tab/>
        <w:t>Patient’s condition</w:t>
      </w:r>
    </w:p>
    <w:p w14:paraId="1F837384" w14:textId="77777777" w:rsidR="008A45F2" w:rsidRDefault="008A45F2">
      <w:pPr>
        <w:pStyle w:val="LO4i"/>
      </w:pPr>
      <w:r>
        <w:t>ii.</w:t>
      </w:r>
      <w:r>
        <w:tab/>
        <w:t>Availability of advanced care</w:t>
      </w:r>
    </w:p>
    <w:p w14:paraId="10F34551" w14:textId="77777777" w:rsidR="008A45F2" w:rsidRDefault="008A45F2">
      <w:pPr>
        <w:pStyle w:val="LO4i"/>
      </w:pPr>
      <w:r>
        <w:t>iii.</w:t>
      </w:r>
      <w:r>
        <w:tab/>
        <w:t>Distance of transport</w:t>
      </w:r>
    </w:p>
    <w:p w14:paraId="5FB6F2A7" w14:textId="77777777" w:rsidR="00D75384" w:rsidRPr="00CB0FFB" w:rsidRDefault="008A45F2">
      <w:pPr>
        <w:pStyle w:val="LO4i"/>
      </w:pPr>
      <w:r>
        <w:t>iv.</w:t>
      </w:r>
      <w:r>
        <w:tab/>
        <w:t>Local protocols</w:t>
      </w:r>
    </w:p>
    <w:p w14:paraId="0887D809" w14:textId="77777777" w:rsidR="008A45F2" w:rsidRPr="00CB0FFB" w:rsidRDefault="008A45F2" w:rsidP="008A45F2">
      <w:pPr>
        <w:pStyle w:val="LOHeadRom"/>
      </w:pPr>
      <w:r w:rsidRPr="00CB0FFB">
        <w:t>IV. History Taking</w:t>
      </w:r>
    </w:p>
    <w:p w14:paraId="5E778784" w14:textId="2EC29B81" w:rsidR="008A45F2" w:rsidRPr="00CB0FFB" w:rsidRDefault="008A45F2" w:rsidP="00661EB8">
      <w:pPr>
        <w:pStyle w:val="LO1A"/>
      </w:pPr>
      <w:r w:rsidRPr="00CB0FFB">
        <w:t>A.</w:t>
      </w:r>
      <w:r>
        <w:tab/>
      </w:r>
      <w:r w:rsidR="00D000C9">
        <w:t>P</w:t>
      </w:r>
      <w:r w:rsidRPr="008C2DB2">
        <w:t>rovides detail about the patient’s</w:t>
      </w:r>
      <w:r>
        <w:t xml:space="preserve"> </w:t>
      </w:r>
      <w:r w:rsidRPr="008C2DB2">
        <w:t>chief complaint and an account of the patient’s signs and</w:t>
      </w:r>
      <w:r>
        <w:t xml:space="preserve"> </w:t>
      </w:r>
      <w:r w:rsidRPr="008C2DB2">
        <w:t>symptoms</w:t>
      </w:r>
    </w:p>
    <w:p w14:paraId="2A96C046" w14:textId="77777777" w:rsidR="008A45F2" w:rsidRPr="00CB0FFB" w:rsidRDefault="008A45F2" w:rsidP="00661EB8">
      <w:pPr>
        <w:pStyle w:val="LO1A"/>
      </w:pPr>
      <w:r w:rsidRPr="00CB0FFB">
        <w:t>B.</w:t>
      </w:r>
      <w:r>
        <w:tab/>
        <w:t>Be sure to document the following information:</w:t>
      </w:r>
    </w:p>
    <w:p w14:paraId="745B17CA" w14:textId="77777777" w:rsidR="008A45F2" w:rsidRPr="00CB0FFB" w:rsidRDefault="008A45F2" w:rsidP="00D97ECC">
      <w:pPr>
        <w:pStyle w:val="Textnumbered"/>
      </w:pPr>
      <w:r w:rsidRPr="00CB0FFB">
        <w:t>1.</w:t>
      </w:r>
      <w:r>
        <w:tab/>
      </w:r>
      <w:r w:rsidRPr="00CB0FFB">
        <w:t xml:space="preserve">Date of </w:t>
      </w:r>
      <w:r>
        <w:t xml:space="preserve">the </w:t>
      </w:r>
      <w:r w:rsidRPr="00CB0FFB">
        <w:t>incident</w:t>
      </w:r>
    </w:p>
    <w:p w14:paraId="65ACA2D5" w14:textId="77777777" w:rsidR="008A45F2" w:rsidRDefault="005630D8" w:rsidP="002252D1">
      <w:pPr>
        <w:pStyle w:val="Textnumbered"/>
      </w:pPr>
      <w:r>
        <w:t>2</w:t>
      </w:r>
      <w:r w:rsidR="008A45F2" w:rsidRPr="00CB0FFB">
        <w:t>.</w:t>
      </w:r>
      <w:r w:rsidR="008A45F2">
        <w:tab/>
        <w:t>Patient’s age</w:t>
      </w:r>
    </w:p>
    <w:p w14:paraId="2AEFA85C" w14:textId="77777777" w:rsidR="008A45F2" w:rsidRDefault="005630D8" w:rsidP="002252D1">
      <w:pPr>
        <w:pStyle w:val="Textnumbered"/>
      </w:pPr>
      <w:r>
        <w:t>3</w:t>
      </w:r>
      <w:r w:rsidR="008A45F2">
        <w:t>.</w:t>
      </w:r>
      <w:r w:rsidR="008A45F2">
        <w:tab/>
        <w:t xml:space="preserve">Patient’s </w:t>
      </w:r>
      <w:r>
        <w:t>gender</w:t>
      </w:r>
    </w:p>
    <w:p w14:paraId="471AA93D" w14:textId="77777777" w:rsidR="008A45F2" w:rsidRPr="00CB0FFB" w:rsidRDefault="005630D8" w:rsidP="002252D1">
      <w:pPr>
        <w:pStyle w:val="Textnumbered"/>
      </w:pPr>
      <w:r>
        <w:t>4</w:t>
      </w:r>
      <w:r w:rsidR="008A45F2">
        <w:t>.</w:t>
      </w:r>
      <w:r w:rsidR="008A45F2">
        <w:tab/>
        <w:t>Patient’s race</w:t>
      </w:r>
    </w:p>
    <w:p w14:paraId="64DB5E80" w14:textId="77777777" w:rsidR="008A45F2" w:rsidRDefault="005630D8" w:rsidP="002252D1">
      <w:pPr>
        <w:pStyle w:val="Textnumbered"/>
      </w:pPr>
      <w:r>
        <w:t>5</w:t>
      </w:r>
      <w:r w:rsidR="008A45F2" w:rsidRPr="00CB0FFB">
        <w:t>.</w:t>
      </w:r>
      <w:r w:rsidR="008A45F2">
        <w:tab/>
        <w:t>Past medical history</w:t>
      </w:r>
    </w:p>
    <w:p w14:paraId="4EC5506E" w14:textId="77777777" w:rsidR="008A45F2" w:rsidRDefault="005630D8" w:rsidP="00C309DF">
      <w:pPr>
        <w:pStyle w:val="Textnumbered"/>
      </w:pPr>
      <w:r>
        <w:lastRenderedPageBreak/>
        <w:t>6</w:t>
      </w:r>
      <w:r w:rsidR="008A45F2">
        <w:t>.</w:t>
      </w:r>
      <w:r w:rsidR="008A45F2">
        <w:tab/>
        <w:t>Patient’s c</w:t>
      </w:r>
      <w:r w:rsidR="008A45F2" w:rsidRPr="00CB0FFB">
        <w:t>urrent health status</w:t>
      </w:r>
    </w:p>
    <w:p w14:paraId="3BB0E3F2" w14:textId="69534B30" w:rsidR="00D42983" w:rsidRPr="00276368" w:rsidRDefault="008A45F2" w:rsidP="00661EB8">
      <w:pPr>
        <w:pStyle w:val="LO1A"/>
      </w:pPr>
      <w:r>
        <w:t>C.</w:t>
      </w:r>
      <w:r>
        <w:tab/>
      </w:r>
      <w:r w:rsidRPr="008C2DB2">
        <w:t xml:space="preserve">Investigate the </w:t>
      </w:r>
      <w:r>
        <w:t>c</w:t>
      </w:r>
      <w:r w:rsidRPr="008C2DB2">
        <w:t xml:space="preserve">hief </w:t>
      </w:r>
      <w:r>
        <w:t>c</w:t>
      </w:r>
      <w:r w:rsidRPr="008C2DB2">
        <w:t>omplaint (</w:t>
      </w:r>
      <w:r>
        <w:t>h</w:t>
      </w:r>
      <w:r w:rsidRPr="008C2DB2">
        <w:t xml:space="preserve">istory of </w:t>
      </w:r>
      <w:r>
        <w:t>p</w:t>
      </w:r>
      <w:r w:rsidRPr="008C2DB2">
        <w:t xml:space="preserve">resent </w:t>
      </w:r>
      <w:r>
        <w:t>i</w:t>
      </w:r>
      <w:r w:rsidRPr="008C2DB2">
        <w:t>llness)</w:t>
      </w:r>
      <w:r>
        <w:t>.</w:t>
      </w:r>
    </w:p>
    <w:p w14:paraId="2D345D20" w14:textId="77777777" w:rsidR="006F7CC7" w:rsidRDefault="00276368" w:rsidP="00D97ECC">
      <w:pPr>
        <w:pStyle w:val="Textnumbered"/>
      </w:pPr>
      <w:r>
        <w:t>1</w:t>
      </w:r>
      <w:r w:rsidR="008A45F2">
        <w:t>.</w:t>
      </w:r>
      <w:r w:rsidR="008A45F2">
        <w:tab/>
      </w:r>
      <w:r w:rsidR="00F67B28">
        <w:t>B</w:t>
      </w:r>
      <w:r w:rsidR="008A45F2" w:rsidRPr="00207E1A">
        <w:t>egin by making</w:t>
      </w:r>
      <w:r w:rsidR="008A45F2">
        <w:t xml:space="preserve"> </w:t>
      </w:r>
      <w:r w:rsidR="008A45F2" w:rsidRPr="00207E1A">
        <w:t>introductions, make the patient feel comfortable, and</w:t>
      </w:r>
      <w:r w:rsidR="008A45F2">
        <w:t xml:space="preserve"> </w:t>
      </w:r>
      <w:r w:rsidR="008A45F2" w:rsidRPr="00207E1A">
        <w:t>obtain permission to treat</w:t>
      </w:r>
      <w:r w:rsidR="008A45F2">
        <w:t>.</w:t>
      </w:r>
    </w:p>
    <w:p w14:paraId="474EA785" w14:textId="7313CF73" w:rsidR="006F7CC7" w:rsidRDefault="00343297" w:rsidP="006A35F6">
      <w:pPr>
        <w:pStyle w:val="LO3a"/>
      </w:pPr>
      <w:r w:rsidRPr="00343297">
        <w:t>a.</w:t>
      </w:r>
      <w:r w:rsidR="006F7CC7">
        <w:tab/>
      </w:r>
      <w:r w:rsidRPr="00343297">
        <w:t>Ask a few simple and direct questions.</w:t>
      </w:r>
    </w:p>
    <w:p w14:paraId="7D66984A" w14:textId="59009697" w:rsidR="006F7CC7" w:rsidRDefault="00343297" w:rsidP="006A35F6">
      <w:pPr>
        <w:pStyle w:val="LO3a"/>
      </w:pPr>
      <w:r w:rsidRPr="00343297">
        <w:t>b.</w:t>
      </w:r>
      <w:r w:rsidR="006F7CC7">
        <w:tab/>
      </w:r>
      <w:r w:rsidRPr="00343297">
        <w:t>Refer to the patient as Mr., Ms., or Mrs., using the patient’s last name.</w:t>
      </w:r>
    </w:p>
    <w:p w14:paraId="23CE9BD8" w14:textId="77C49A87" w:rsidR="006F7CC7" w:rsidRDefault="00343297" w:rsidP="006A35F6">
      <w:pPr>
        <w:pStyle w:val="LO3a"/>
      </w:pPr>
      <w:r w:rsidRPr="00343297">
        <w:t>c.</w:t>
      </w:r>
      <w:r w:rsidR="006F7CC7">
        <w:tab/>
      </w:r>
      <w:r w:rsidRPr="00343297">
        <w:t>Open-ended questions will help determine the chief complaint.</w:t>
      </w:r>
    </w:p>
    <w:p w14:paraId="292DCE42" w14:textId="795B82AB" w:rsidR="007E234F" w:rsidRDefault="00343297" w:rsidP="006A35F6">
      <w:pPr>
        <w:pStyle w:val="LO3a"/>
      </w:pPr>
      <w:r w:rsidRPr="00343297">
        <w:t>d.</w:t>
      </w:r>
      <w:r w:rsidR="006F7CC7">
        <w:tab/>
      </w:r>
      <w:r w:rsidRPr="00343297">
        <w:t>Use eye contact to encourage the patient to continue speaking and repeat statements back to show understanding.</w:t>
      </w:r>
    </w:p>
    <w:p w14:paraId="0E92A790" w14:textId="0E1DD2D4" w:rsidR="008A45F2" w:rsidRDefault="00276368" w:rsidP="002252D1">
      <w:pPr>
        <w:pStyle w:val="Textnumbered"/>
      </w:pPr>
      <w:r>
        <w:t>2</w:t>
      </w:r>
      <w:r w:rsidR="008A45F2">
        <w:t>.</w:t>
      </w:r>
      <w:r w:rsidR="008A45F2">
        <w:tab/>
      </w:r>
      <w:r w:rsidR="008A45F2" w:rsidRPr="00207E1A">
        <w:t>If the patient is unresponsive,</w:t>
      </w:r>
      <w:r w:rsidR="008A45F2">
        <w:t xml:space="preserve"> </w:t>
      </w:r>
      <w:r w:rsidR="00322B2B">
        <w:t xml:space="preserve">gather information </w:t>
      </w:r>
      <w:r w:rsidR="008A45F2" w:rsidRPr="00207E1A">
        <w:t>from</w:t>
      </w:r>
      <w:r w:rsidR="00D75384">
        <w:t xml:space="preserve"> people present on-scene</w:t>
      </w:r>
      <w:r w:rsidR="00322B2B">
        <w:t xml:space="preserve"> or clues from the patient’s surroundings</w:t>
      </w:r>
      <w:r w:rsidR="00D75384">
        <w:t>.</w:t>
      </w:r>
    </w:p>
    <w:p w14:paraId="2B33049D" w14:textId="77777777" w:rsidR="001F5982" w:rsidRPr="00CB0FFB" w:rsidRDefault="001F5982" w:rsidP="002252D1">
      <w:pPr>
        <w:pStyle w:val="Textnumbered"/>
      </w:pPr>
      <w:r>
        <w:t>3</w:t>
      </w:r>
      <w:r w:rsidR="008A45F2" w:rsidRPr="00CB0FFB">
        <w:t>.</w:t>
      </w:r>
      <w:r w:rsidR="008A45F2">
        <w:tab/>
      </w:r>
      <w:r w:rsidRPr="00CB0FFB">
        <w:t>Use th</w:t>
      </w:r>
      <w:r w:rsidR="00ED179B">
        <w:t xml:space="preserve">e OPQRST mnemonic </w:t>
      </w:r>
      <w:r w:rsidR="005630D8">
        <w:t>for gathering additional information about the patient’s present illness and current symptoms.</w:t>
      </w:r>
    </w:p>
    <w:p w14:paraId="186FA10B" w14:textId="77777777" w:rsidR="006F7CC7" w:rsidRDefault="001F5982" w:rsidP="002252D1">
      <w:pPr>
        <w:pStyle w:val="Textnumbered"/>
      </w:pPr>
      <w:r>
        <w:t>4</w:t>
      </w:r>
      <w:r w:rsidRPr="00CB0FFB">
        <w:t>.</w:t>
      </w:r>
      <w:r>
        <w:tab/>
        <w:t>Identify pertinent negatives.</w:t>
      </w:r>
    </w:p>
    <w:p w14:paraId="31B4C465" w14:textId="091C1AD5" w:rsidR="00BD0180" w:rsidRPr="00CB0FFB" w:rsidRDefault="00BD0180" w:rsidP="006A35F6">
      <w:pPr>
        <w:pStyle w:val="LO3a"/>
      </w:pPr>
      <w:r w:rsidRPr="00BD0180">
        <w:t>a.</w:t>
      </w:r>
      <w:r w:rsidR="006F7CC7">
        <w:tab/>
      </w:r>
      <w:r w:rsidRPr="00BD0180">
        <w:t>Pertinent negatives are negative findings that warrant no care or intervention.</w:t>
      </w:r>
    </w:p>
    <w:p w14:paraId="6C785033" w14:textId="68ADE4BC" w:rsidR="008A45F2" w:rsidRDefault="001F5982" w:rsidP="00661EB8">
      <w:pPr>
        <w:pStyle w:val="LO1A"/>
      </w:pPr>
      <w:r>
        <w:t>D.</w:t>
      </w:r>
      <w:r>
        <w:tab/>
      </w:r>
      <w:r w:rsidR="008A45F2">
        <w:t xml:space="preserve">Obtain </w:t>
      </w:r>
      <w:r w:rsidR="008A45F2" w:rsidRPr="00CB0FFB">
        <w:t>SAMPLE history</w:t>
      </w:r>
      <w:r w:rsidR="008A45F2">
        <w:t>.</w:t>
      </w:r>
    </w:p>
    <w:p w14:paraId="79B967AC" w14:textId="665B9041" w:rsidR="006F7CC7" w:rsidRDefault="002D31D9" w:rsidP="00661EB8">
      <w:pPr>
        <w:pStyle w:val="LO1A"/>
      </w:pPr>
      <w:r>
        <w:t>E.</w:t>
      </w:r>
      <w:r w:rsidR="006F7CC7">
        <w:tab/>
      </w:r>
      <w:r>
        <w:t>Critical thinking in assessment</w:t>
      </w:r>
    </w:p>
    <w:p w14:paraId="4B80556F" w14:textId="36EADC8B" w:rsidR="006F7CC7" w:rsidRDefault="002D31D9" w:rsidP="006833BF">
      <w:pPr>
        <w:pStyle w:val="Textnumbered"/>
      </w:pPr>
      <w:r w:rsidRPr="00661EB8">
        <w:t>1.</w:t>
      </w:r>
      <w:r w:rsidR="006F7CC7">
        <w:tab/>
      </w:r>
      <w:r w:rsidR="007409D7" w:rsidRPr="00661EB8">
        <w:t>Critical thinking is an essential component in assessing a patient and involves:</w:t>
      </w:r>
    </w:p>
    <w:p w14:paraId="49FC402B" w14:textId="1A3C669A" w:rsidR="006F7CC7" w:rsidRDefault="00167A1A" w:rsidP="00344210">
      <w:pPr>
        <w:pStyle w:val="LO3a"/>
      </w:pPr>
      <w:r w:rsidRPr="00661EB8">
        <w:t>a.</w:t>
      </w:r>
      <w:r w:rsidR="006F7CC7">
        <w:tab/>
      </w:r>
      <w:r w:rsidRPr="00661EB8">
        <w:t>Gathering: seeking facts to help your clinical decision making and scene management</w:t>
      </w:r>
    </w:p>
    <w:p w14:paraId="5E6358A0" w14:textId="13268D7A" w:rsidR="006F7CC7" w:rsidRDefault="00167A1A" w:rsidP="006A35F6">
      <w:pPr>
        <w:pStyle w:val="LO3a"/>
      </w:pPr>
      <w:r w:rsidRPr="00661EB8">
        <w:t>b.</w:t>
      </w:r>
      <w:r w:rsidR="006F7CC7">
        <w:tab/>
      </w:r>
      <w:r w:rsidRPr="00661EB8">
        <w:t>Evaluating: considering what the information gathered means</w:t>
      </w:r>
    </w:p>
    <w:p w14:paraId="24A39FFA" w14:textId="412346BF" w:rsidR="00167A1A" w:rsidRPr="00661EB8" w:rsidRDefault="00167A1A" w:rsidP="006A35F6">
      <w:pPr>
        <w:pStyle w:val="LO3a"/>
      </w:pPr>
      <w:r w:rsidRPr="00661EB8">
        <w:t>c.</w:t>
      </w:r>
      <w:r w:rsidR="006F7CC7">
        <w:tab/>
      </w:r>
      <w:r w:rsidRPr="00661EB8">
        <w:t>Synthesizing: putting together the information that you have gathered and validated and synthesizing it into a plan to manage the scene and/or care for the patient.</w:t>
      </w:r>
    </w:p>
    <w:p w14:paraId="05666850" w14:textId="77777777" w:rsidR="006F7CC7" w:rsidRDefault="00D4060A" w:rsidP="00661EB8">
      <w:pPr>
        <w:pStyle w:val="LO1A"/>
      </w:pPr>
      <w:r w:rsidRPr="00A73E8F">
        <w:t>F.</w:t>
      </w:r>
      <w:r w:rsidR="006F7CC7">
        <w:t xml:space="preserve"> </w:t>
      </w:r>
      <w:r w:rsidRPr="00A73E8F">
        <w:t>Taking h</w:t>
      </w:r>
      <w:r w:rsidRPr="00D574C7">
        <w:t>istor</w:t>
      </w:r>
      <w:r w:rsidRPr="00661EB8">
        <w:t>y on sensitive topics</w:t>
      </w:r>
    </w:p>
    <w:p w14:paraId="0F9F5D92" w14:textId="0B3A2536" w:rsidR="006F7CC7" w:rsidRDefault="00D4060A" w:rsidP="006833BF">
      <w:pPr>
        <w:pStyle w:val="Textnumbered"/>
      </w:pPr>
      <w:r w:rsidRPr="00661EB8">
        <w:t>1.</w:t>
      </w:r>
      <w:r w:rsidR="006F7CC7">
        <w:tab/>
      </w:r>
      <w:r w:rsidRPr="00661EB8">
        <w:t>Alcohol and drugs</w:t>
      </w:r>
    </w:p>
    <w:p w14:paraId="69FB0565" w14:textId="7AD460DA" w:rsidR="006F7CC7" w:rsidRDefault="00EC6E0B" w:rsidP="00344210">
      <w:pPr>
        <w:pStyle w:val="LO3a"/>
      </w:pPr>
      <w:r w:rsidRPr="00661EB8">
        <w:t>a.</w:t>
      </w:r>
      <w:r w:rsidR="006F7CC7">
        <w:tab/>
      </w:r>
      <w:r w:rsidRPr="00661EB8">
        <w:t>Signs may be confusing, hidden, or disguised</w:t>
      </w:r>
    </w:p>
    <w:p w14:paraId="6391FD00" w14:textId="4419EBCE" w:rsidR="006F7CC7" w:rsidRDefault="00EC6E0B" w:rsidP="006A35F6">
      <w:pPr>
        <w:pStyle w:val="LO3a"/>
      </w:pPr>
      <w:r w:rsidRPr="00661EB8">
        <w:t>b.</w:t>
      </w:r>
      <w:r w:rsidR="006F7CC7">
        <w:tab/>
      </w:r>
      <w:r w:rsidRPr="00661EB8">
        <w:t>Many patients may deny having any problems.</w:t>
      </w:r>
    </w:p>
    <w:p w14:paraId="148F8911" w14:textId="69D49B20" w:rsidR="006F7CC7" w:rsidRDefault="00EC6E0B" w:rsidP="006A35F6">
      <w:pPr>
        <w:pStyle w:val="LO3a"/>
      </w:pPr>
      <w:r w:rsidRPr="00661EB8">
        <w:t>c.</w:t>
      </w:r>
      <w:r w:rsidR="006F7CC7">
        <w:tab/>
      </w:r>
      <w:r w:rsidRPr="00661EB8">
        <w:t>The history gathered from a chemically dependent patient may be unreliable.</w:t>
      </w:r>
    </w:p>
    <w:p w14:paraId="08233DDC" w14:textId="54587D49" w:rsidR="006F7CC7" w:rsidRDefault="00EC6E0B" w:rsidP="00510C0F">
      <w:pPr>
        <w:pStyle w:val="LO3a"/>
      </w:pPr>
      <w:r w:rsidRPr="00A169CF">
        <w:t>d.</w:t>
      </w:r>
      <w:r w:rsidR="006F7CC7">
        <w:tab/>
      </w:r>
      <w:r w:rsidRPr="00A169CF">
        <w:t>Do not judge the patient</w:t>
      </w:r>
      <w:r w:rsidR="00510C0F">
        <w:t>,</w:t>
      </w:r>
      <w:r w:rsidRPr="00A169CF">
        <w:t xml:space="preserve"> and be professional in your approach.</w:t>
      </w:r>
    </w:p>
    <w:p w14:paraId="2C89E193" w14:textId="5562572D" w:rsidR="006F7CC7" w:rsidRDefault="00253A73" w:rsidP="006833BF">
      <w:pPr>
        <w:pStyle w:val="Textnumbered"/>
      </w:pPr>
      <w:r>
        <w:t>2.</w:t>
      </w:r>
      <w:r w:rsidR="006F7CC7">
        <w:tab/>
      </w:r>
      <w:r>
        <w:t>Physical abuse or violence</w:t>
      </w:r>
    </w:p>
    <w:p w14:paraId="42CC2D22" w14:textId="6AFF1E65" w:rsidR="006F7CC7" w:rsidRDefault="00253A73" w:rsidP="00344210">
      <w:pPr>
        <w:pStyle w:val="LO3a"/>
      </w:pPr>
      <w:r>
        <w:t>a.</w:t>
      </w:r>
      <w:r w:rsidR="006F7CC7">
        <w:tab/>
      </w:r>
      <w:r>
        <w:t>Report all physical abuse or domestic violence to the appropriate authorities.</w:t>
      </w:r>
    </w:p>
    <w:p w14:paraId="5B0DBF7E" w14:textId="5D10A025" w:rsidR="006F7CC7" w:rsidRDefault="00253A73" w:rsidP="006A35F6">
      <w:pPr>
        <w:pStyle w:val="LO3a"/>
      </w:pPr>
      <w:r>
        <w:t>b.</w:t>
      </w:r>
      <w:r w:rsidR="006F7CC7">
        <w:tab/>
      </w:r>
      <w:r>
        <w:t>Follow state laws and local protocols.</w:t>
      </w:r>
    </w:p>
    <w:p w14:paraId="50DC3777" w14:textId="687858B5" w:rsidR="006F7CC7" w:rsidRDefault="002246DE" w:rsidP="006A35F6">
      <w:pPr>
        <w:pStyle w:val="LO3a"/>
      </w:pPr>
      <w:r w:rsidRPr="00661EB8">
        <w:t>c.</w:t>
      </w:r>
      <w:r w:rsidR="006F7CC7">
        <w:tab/>
      </w:r>
      <w:r w:rsidRPr="00661EB8">
        <w:t>Do not accuse; instead, immediately involve law enforcement.</w:t>
      </w:r>
    </w:p>
    <w:p w14:paraId="1D890806" w14:textId="731657B8" w:rsidR="006F7CC7" w:rsidRDefault="009E005F" w:rsidP="006833BF">
      <w:pPr>
        <w:pStyle w:val="Textnumbered"/>
      </w:pPr>
      <w:r w:rsidRPr="009E005F">
        <w:t>3.</w:t>
      </w:r>
      <w:r w:rsidR="006F7CC7">
        <w:tab/>
      </w:r>
      <w:r w:rsidRPr="009E005F">
        <w:t>Sexual history</w:t>
      </w:r>
    </w:p>
    <w:p w14:paraId="4A203B1D" w14:textId="40526BE7" w:rsidR="006F7CC7" w:rsidRDefault="009E005F" w:rsidP="00344210">
      <w:pPr>
        <w:pStyle w:val="LO3a"/>
      </w:pPr>
      <w:r w:rsidRPr="00A169CF">
        <w:lastRenderedPageBreak/>
        <w:t>a.</w:t>
      </w:r>
      <w:r w:rsidR="006F7CC7">
        <w:tab/>
      </w:r>
      <w:r w:rsidRPr="00A169CF">
        <w:t>Consider all female patients of childbearing age who report lower abdominal pain to be pregnant unless ruled out by history or other information.</w:t>
      </w:r>
    </w:p>
    <w:p w14:paraId="012AF6FC" w14:textId="3568466B" w:rsidR="006F7CC7" w:rsidRDefault="009E005F" w:rsidP="006A35F6">
      <w:pPr>
        <w:pStyle w:val="LO3a"/>
      </w:pPr>
      <w:r w:rsidRPr="00A169CF">
        <w:t>b.</w:t>
      </w:r>
      <w:r w:rsidR="006F7CC7">
        <w:tab/>
      </w:r>
      <w:r w:rsidRPr="00A169CF">
        <w:t>Ask about the patient’s last menstrual period.</w:t>
      </w:r>
    </w:p>
    <w:p w14:paraId="238639F6" w14:textId="601026B2" w:rsidR="006F7CC7" w:rsidRDefault="009E005F" w:rsidP="006A35F6">
      <w:pPr>
        <w:pStyle w:val="LO3a"/>
      </w:pPr>
      <w:r w:rsidRPr="00A169CF">
        <w:t>c.</w:t>
      </w:r>
      <w:r w:rsidR="006F7CC7">
        <w:tab/>
      </w:r>
      <w:r w:rsidRPr="00A169CF">
        <w:t>Inquire about urinary symptoms with male patients.</w:t>
      </w:r>
    </w:p>
    <w:p w14:paraId="6F86A3D7" w14:textId="0CECFE91" w:rsidR="009E005F" w:rsidRPr="00A169CF" w:rsidRDefault="009E005F" w:rsidP="001326BF">
      <w:pPr>
        <w:pStyle w:val="LO3a"/>
      </w:pPr>
      <w:r w:rsidRPr="00A169CF">
        <w:t>d.</w:t>
      </w:r>
      <w:r w:rsidR="006F7CC7">
        <w:tab/>
      </w:r>
      <w:r w:rsidRPr="00A169CF">
        <w:t>When appropriate, ask about the potential for sexually transmitted diseases in all patients</w:t>
      </w:r>
    </w:p>
    <w:p w14:paraId="5EA99CFA" w14:textId="17F036F2" w:rsidR="008A45F2" w:rsidRPr="00D574C7" w:rsidRDefault="00D4060A" w:rsidP="00A169CF">
      <w:pPr>
        <w:pStyle w:val="LO1A"/>
      </w:pPr>
      <w:r w:rsidRPr="00D574C7">
        <w:t>G</w:t>
      </w:r>
      <w:r w:rsidR="008A45F2" w:rsidRPr="00D574C7">
        <w:t>.</w:t>
      </w:r>
      <w:r w:rsidR="008A45F2" w:rsidRPr="00D574C7">
        <w:tab/>
        <w:t>Special challenges in obtaining patient history include:</w:t>
      </w:r>
    </w:p>
    <w:p w14:paraId="5F8CAD05" w14:textId="77777777" w:rsidR="006F7CC7" w:rsidRDefault="008A45F2" w:rsidP="006833BF">
      <w:pPr>
        <w:pStyle w:val="Textnumbered"/>
      </w:pPr>
      <w:r w:rsidRPr="00CB0FFB">
        <w:t>1.</w:t>
      </w:r>
      <w:r>
        <w:tab/>
      </w:r>
      <w:r w:rsidRPr="00CB0FFB">
        <w:t>Silence</w:t>
      </w:r>
    </w:p>
    <w:p w14:paraId="6BFE7A67" w14:textId="352E2F10" w:rsidR="006F7CC7" w:rsidRDefault="000D2E60" w:rsidP="00344210">
      <w:pPr>
        <w:pStyle w:val="LO3a"/>
      </w:pPr>
      <w:r w:rsidRPr="000D2E60">
        <w:t>a.</w:t>
      </w:r>
      <w:r w:rsidR="006F7CC7">
        <w:tab/>
      </w:r>
      <w:r w:rsidRPr="000D2E60">
        <w:t>Patience is extremely important when dealing with patients and their emergency crises.</w:t>
      </w:r>
    </w:p>
    <w:p w14:paraId="5B20E18C" w14:textId="61CB29FE" w:rsidR="006F7CC7" w:rsidRDefault="000D2E60" w:rsidP="006A35F6">
      <w:pPr>
        <w:pStyle w:val="LO3a"/>
      </w:pPr>
      <w:r w:rsidRPr="000D2E60">
        <w:t>b.</w:t>
      </w:r>
      <w:r w:rsidR="006F7CC7">
        <w:tab/>
      </w:r>
      <w:r w:rsidRPr="000D2E60">
        <w:t>Using a close</w:t>
      </w:r>
      <w:r w:rsidR="00510C0F">
        <w:t>d</w:t>
      </w:r>
      <w:r w:rsidRPr="000D2E60">
        <w:t>-ended question that requires a simple yes or no answer may work best.</w:t>
      </w:r>
    </w:p>
    <w:p w14:paraId="1BFCCCD4" w14:textId="213994D8" w:rsidR="000D2E60" w:rsidRDefault="000D2E60" w:rsidP="006A35F6">
      <w:pPr>
        <w:pStyle w:val="LO3a"/>
      </w:pPr>
      <w:r w:rsidRPr="000D2E60">
        <w:t>c.</w:t>
      </w:r>
      <w:r w:rsidR="006F7CC7">
        <w:tab/>
      </w:r>
      <w:r w:rsidRPr="000D2E60">
        <w:t>Consider whether the silence is a clue to the patient’s chief complaint.</w:t>
      </w:r>
    </w:p>
    <w:p w14:paraId="2D8F74EF" w14:textId="77777777" w:rsidR="006F7CC7" w:rsidRDefault="008A45F2" w:rsidP="002252D1">
      <w:pPr>
        <w:pStyle w:val="Textnumbered"/>
      </w:pPr>
      <w:r w:rsidRPr="00CB0FFB">
        <w:t>2.</w:t>
      </w:r>
      <w:r>
        <w:tab/>
      </w:r>
      <w:r w:rsidRPr="00CB0FFB">
        <w:t>Overly talkative</w:t>
      </w:r>
    </w:p>
    <w:p w14:paraId="6D761706" w14:textId="342FC14E" w:rsidR="006F7CC7" w:rsidRDefault="00C102F7" w:rsidP="00510C0F">
      <w:pPr>
        <w:pStyle w:val="LO3a"/>
      </w:pPr>
      <w:r w:rsidRPr="00C102F7">
        <w:t>a.</w:t>
      </w:r>
      <w:r w:rsidR="006F7CC7">
        <w:tab/>
      </w:r>
      <w:r w:rsidRPr="00C102F7">
        <w:t>Reasons why a patient may be overly talkative:</w:t>
      </w:r>
    </w:p>
    <w:p w14:paraId="4897A301" w14:textId="4FE88CDE" w:rsidR="006F7CC7" w:rsidRDefault="00C102F7" w:rsidP="00510C0F">
      <w:pPr>
        <w:pStyle w:val="LO4i"/>
      </w:pPr>
      <w:r w:rsidRPr="00C102F7">
        <w:t>i.</w:t>
      </w:r>
      <w:r w:rsidR="006F7CC7">
        <w:tab/>
      </w:r>
      <w:r w:rsidRPr="00C102F7">
        <w:t>Excessive caffeine consumption</w:t>
      </w:r>
    </w:p>
    <w:p w14:paraId="6C6A351A" w14:textId="33326B80" w:rsidR="006F7CC7" w:rsidRDefault="00C102F7" w:rsidP="00510C0F">
      <w:pPr>
        <w:pStyle w:val="LO4i"/>
      </w:pPr>
      <w:r w:rsidRPr="00C102F7">
        <w:t>ii.</w:t>
      </w:r>
      <w:r w:rsidR="006F7CC7">
        <w:tab/>
      </w:r>
      <w:r w:rsidRPr="00C102F7">
        <w:t>Nervousness</w:t>
      </w:r>
    </w:p>
    <w:p w14:paraId="0580C36B" w14:textId="737CB493" w:rsidR="006F7CC7" w:rsidRDefault="00C102F7" w:rsidP="00510C0F">
      <w:pPr>
        <w:pStyle w:val="LO4i"/>
      </w:pPr>
      <w:r w:rsidRPr="00C102F7">
        <w:t>iii.</w:t>
      </w:r>
      <w:r w:rsidR="006F7CC7">
        <w:tab/>
      </w:r>
      <w:r w:rsidRPr="00C102F7">
        <w:t>Ingestion of cocaine, crack, or methamphetamines</w:t>
      </w:r>
    </w:p>
    <w:p w14:paraId="2A872991" w14:textId="4A16D242" w:rsidR="00C102F7" w:rsidRDefault="00C102F7" w:rsidP="00510C0F">
      <w:pPr>
        <w:pStyle w:val="LO4i"/>
      </w:pPr>
      <w:r w:rsidRPr="00C102F7">
        <w:t>iv.</w:t>
      </w:r>
      <w:r w:rsidR="006F7CC7">
        <w:tab/>
      </w:r>
      <w:r w:rsidRPr="00C102F7">
        <w:t>Underlying psychologic</w:t>
      </w:r>
      <w:r w:rsidR="00510C0F">
        <w:t>al</w:t>
      </w:r>
      <w:r w:rsidRPr="00C102F7">
        <w:t xml:space="preserve"> issue</w:t>
      </w:r>
    </w:p>
    <w:p w14:paraId="174BF177" w14:textId="77777777" w:rsidR="006F7CC7" w:rsidRDefault="008A45F2" w:rsidP="002252D1">
      <w:pPr>
        <w:pStyle w:val="Textnumbered"/>
      </w:pPr>
      <w:r w:rsidRPr="00CB0FFB">
        <w:t>3.</w:t>
      </w:r>
      <w:r>
        <w:tab/>
      </w:r>
      <w:r w:rsidRPr="00CB0FFB">
        <w:t>Multiple symptoms</w:t>
      </w:r>
    </w:p>
    <w:p w14:paraId="2F7B1DE5" w14:textId="7F66DDEE" w:rsidR="000C12A5" w:rsidRDefault="000C12A5" w:rsidP="00510C0F">
      <w:pPr>
        <w:pStyle w:val="LO3a"/>
      </w:pPr>
      <w:r w:rsidRPr="000C12A5">
        <w:t>a.</w:t>
      </w:r>
      <w:r w:rsidR="006F7CC7">
        <w:tab/>
      </w:r>
      <w:r w:rsidRPr="000C12A5">
        <w:t>Prioritize the patient’s complaints as you would in triage; start with the most serious and end with the least serious.</w:t>
      </w:r>
    </w:p>
    <w:p w14:paraId="2827B07D" w14:textId="77777777" w:rsidR="006F7CC7" w:rsidRDefault="008A45F2" w:rsidP="002252D1">
      <w:pPr>
        <w:pStyle w:val="Textnumbered"/>
      </w:pPr>
      <w:r w:rsidRPr="00CB0FFB">
        <w:t>4.</w:t>
      </w:r>
      <w:r>
        <w:tab/>
      </w:r>
      <w:r w:rsidRPr="00CB0FFB">
        <w:t>Anxiety</w:t>
      </w:r>
    </w:p>
    <w:p w14:paraId="4631C32D" w14:textId="0F560572" w:rsidR="006F7CC7" w:rsidRDefault="00C02F2A" w:rsidP="00510C0F">
      <w:pPr>
        <w:pStyle w:val="LO3a"/>
      </w:pPr>
      <w:r w:rsidRPr="00C02F2A">
        <w:t>a.</w:t>
      </w:r>
      <w:r w:rsidR="006F7CC7">
        <w:tab/>
      </w:r>
      <w:r w:rsidRPr="00C02F2A">
        <w:t>Consider the context of the situation and recognize that the observed anxiety may be a sign of a serious underlying medical condition.</w:t>
      </w:r>
    </w:p>
    <w:p w14:paraId="3243E52B" w14:textId="26A6C01E" w:rsidR="006F7CC7" w:rsidRDefault="00C02F2A" w:rsidP="00510C0F">
      <w:pPr>
        <w:pStyle w:val="LO3a"/>
      </w:pPr>
      <w:r w:rsidRPr="00C02F2A">
        <w:t>b.</w:t>
      </w:r>
      <w:r w:rsidR="006F7CC7">
        <w:tab/>
      </w:r>
      <w:r w:rsidRPr="00C02F2A">
        <w:t>Frequently, anxious patients can be observed in emergency scenes that involve a large number of patients, such as during a disaster.</w:t>
      </w:r>
    </w:p>
    <w:p w14:paraId="4029D1F9" w14:textId="3330D603" w:rsidR="006F7CC7" w:rsidRDefault="00C02F2A" w:rsidP="00510C0F">
      <w:pPr>
        <w:pStyle w:val="LO3a"/>
      </w:pPr>
      <w:r w:rsidRPr="00C02F2A">
        <w:t>c.</w:t>
      </w:r>
      <w:r w:rsidR="006F7CC7">
        <w:tab/>
      </w:r>
      <w:r w:rsidRPr="00C02F2A">
        <w:t>Some anxious patients show signs of psychological shock, such as:</w:t>
      </w:r>
    </w:p>
    <w:p w14:paraId="1ACFB164" w14:textId="510DA4DB" w:rsidR="006F7CC7" w:rsidRDefault="00C02F2A" w:rsidP="00510C0F">
      <w:pPr>
        <w:pStyle w:val="LO4i"/>
      </w:pPr>
      <w:r w:rsidRPr="00C02F2A">
        <w:t>i.</w:t>
      </w:r>
      <w:r w:rsidR="006F7CC7">
        <w:tab/>
      </w:r>
      <w:r w:rsidRPr="00C02F2A">
        <w:t>Pallor</w:t>
      </w:r>
    </w:p>
    <w:p w14:paraId="04C1DC2E" w14:textId="5731D772" w:rsidR="006F7CC7" w:rsidRDefault="00C02F2A" w:rsidP="00510C0F">
      <w:pPr>
        <w:pStyle w:val="LO4i"/>
      </w:pPr>
      <w:r w:rsidRPr="00C02F2A">
        <w:t>ii.</w:t>
      </w:r>
      <w:r w:rsidR="006F7CC7">
        <w:tab/>
      </w:r>
      <w:r w:rsidRPr="00C02F2A">
        <w:t>Diaphoresis</w:t>
      </w:r>
    </w:p>
    <w:p w14:paraId="5A276E50" w14:textId="1266E49D" w:rsidR="006F7CC7" w:rsidRDefault="00C02F2A" w:rsidP="00510C0F">
      <w:pPr>
        <w:pStyle w:val="LO4i"/>
      </w:pPr>
      <w:r w:rsidRPr="00C02F2A">
        <w:t>iii.</w:t>
      </w:r>
      <w:r w:rsidR="006F7CC7">
        <w:tab/>
      </w:r>
      <w:r w:rsidRPr="00C02F2A">
        <w:t>Shortness of breath</w:t>
      </w:r>
    </w:p>
    <w:p w14:paraId="1E129E54" w14:textId="5FA8EABD" w:rsidR="006F7CC7" w:rsidRDefault="00C02F2A" w:rsidP="00510C0F">
      <w:pPr>
        <w:pStyle w:val="LO4i"/>
      </w:pPr>
      <w:r w:rsidRPr="00C02F2A">
        <w:t>iv.</w:t>
      </w:r>
      <w:r w:rsidR="006F7CC7">
        <w:tab/>
      </w:r>
      <w:r w:rsidRPr="00C02F2A">
        <w:t>Numbness in the hands and feet</w:t>
      </w:r>
    </w:p>
    <w:p w14:paraId="73BB5B14" w14:textId="7FA7CC02" w:rsidR="006F7CC7" w:rsidRDefault="00C02F2A" w:rsidP="00510C0F">
      <w:pPr>
        <w:pStyle w:val="LO4i"/>
      </w:pPr>
      <w:r w:rsidRPr="00C02F2A">
        <w:t>v.</w:t>
      </w:r>
      <w:r w:rsidR="006F7CC7">
        <w:tab/>
      </w:r>
      <w:r w:rsidRPr="00C02F2A">
        <w:t>Dizziness or light-headedness</w:t>
      </w:r>
    </w:p>
    <w:p w14:paraId="6237C430" w14:textId="387A4647" w:rsidR="006F7CC7" w:rsidRDefault="00C02F2A" w:rsidP="00510C0F">
      <w:pPr>
        <w:pStyle w:val="LO4i"/>
      </w:pPr>
      <w:r w:rsidRPr="00C02F2A">
        <w:t>vi.</w:t>
      </w:r>
      <w:r w:rsidR="006F7CC7">
        <w:tab/>
      </w:r>
      <w:r w:rsidRPr="00C02F2A">
        <w:t>Loss of consciousness</w:t>
      </w:r>
    </w:p>
    <w:p w14:paraId="731EFA33" w14:textId="46469EE5" w:rsidR="006F7CC7" w:rsidRDefault="00C02F2A" w:rsidP="00510C0F">
      <w:pPr>
        <w:pStyle w:val="LO3a"/>
      </w:pPr>
      <w:r w:rsidRPr="00C02F2A">
        <w:t>d.</w:t>
      </w:r>
      <w:r w:rsidR="006F7CC7">
        <w:tab/>
      </w:r>
      <w:r w:rsidRPr="00C02F2A">
        <w:t>Anxiety can be an early indicator of:</w:t>
      </w:r>
    </w:p>
    <w:p w14:paraId="490A3F82" w14:textId="2E4E8A35" w:rsidR="006F7CC7" w:rsidRDefault="00C02F2A" w:rsidP="00510C0F">
      <w:pPr>
        <w:pStyle w:val="LO4i"/>
      </w:pPr>
      <w:r w:rsidRPr="00C02F2A">
        <w:t>i.</w:t>
      </w:r>
      <w:r w:rsidR="006F7CC7">
        <w:tab/>
      </w:r>
      <w:r w:rsidRPr="00C02F2A">
        <w:t>Low blood glucose level</w:t>
      </w:r>
    </w:p>
    <w:p w14:paraId="2EE63FBC" w14:textId="54862C50" w:rsidR="006F7CC7" w:rsidRDefault="00C02F2A" w:rsidP="00510C0F">
      <w:pPr>
        <w:pStyle w:val="LO4i"/>
      </w:pPr>
      <w:r w:rsidRPr="00C02F2A">
        <w:t>ii.</w:t>
      </w:r>
      <w:r w:rsidR="006F7CC7">
        <w:tab/>
      </w:r>
      <w:r w:rsidRPr="00C02F2A">
        <w:t>Shock</w:t>
      </w:r>
    </w:p>
    <w:p w14:paraId="508C3A25" w14:textId="651AFF13" w:rsidR="00C02F2A" w:rsidRDefault="00C02F2A" w:rsidP="00510C0F">
      <w:pPr>
        <w:pStyle w:val="LO4i"/>
      </w:pPr>
      <w:r w:rsidRPr="00C02F2A">
        <w:t>iii.</w:t>
      </w:r>
      <w:r w:rsidR="006F7CC7">
        <w:tab/>
      </w:r>
      <w:r w:rsidRPr="00C02F2A">
        <w:t>Hypoxia</w:t>
      </w:r>
    </w:p>
    <w:p w14:paraId="5DF72E9B" w14:textId="77777777" w:rsidR="006F7CC7" w:rsidRDefault="008A45F2" w:rsidP="002252D1">
      <w:pPr>
        <w:pStyle w:val="Textnumbered"/>
      </w:pPr>
      <w:r w:rsidRPr="00CB0FFB">
        <w:t>5.</w:t>
      </w:r>
      <w:r>
        <w:tab/>
      </w:r>
      <w:r w:rsidRPr="00CB0FFB">
        <w:t>Anger and hostility</w:t>
      </w:r>
    </w:p>
    <w:p w14:paraId="67D009BE" w14:textId="5B4D0BAD" w:rsidR="006F7CC7" w:rsidRDefault="00121160" w:rsidP="00344210">
      <w:pPr>
        <w:pStyle w:val="LO3a"/>
      </w:pPr>
      <w:r w:rsidRPr="00121160">
        <w:lastRenderedPageBreak/>
        <w:t>a.</w:t>
      </w:r>
      <w:r w:rsidR="006F7CC7">
        <w:tab/>
      </w:r>
      <w:r w:rsidRPr="00121160">
        <w:t>Friends, family, or bystanders may direct their anger and rage toward you.</w:t>
      </w:r>
    </w:p>
    <w:p w14:paraId="6E6C6785" w14:textId="03EC6CAF" w:rsidR="006F7CC7" w:rsidRDefault="00121160" w:rsidP="006A35F6">
      <w:pPr>
        <w:pStyle w:val="LO3a"/>
      </w:pPr>
      <w:r w:rsidRPr="00121160">
        <w:t>b.</w:t>
      </w:r>
      <w:r w:rsidR="006F7CC7">
        <w:tab/>
      </w:r>
      <w:r w:rsidRPr="00121160">
        <w:t>Remain calm, reassuring, and gentle.</w:t>
      </w:r>
    </w:p>
    <w:p w14:paraId="12F553BD" w14:textId="74DA3C97" w:rsidR="00121160" w:rsidRDefault="00121160" w:rsidP="006A35F6">
      <w:pPr>
        <w:pStyle w:val="LO3a"/>
      </w:pPr>
      <w:r w:rsidRPr="00121160">
        <w:t>c.</w:t>
      </w:r>
      <w:r w:rsidR="006F7CC7">
        <w:tab/>
      </w:r>
      <w:r w:rsidRPr="00121160">
        <w:t>If the scene is not safe or secured, retreat until it is secured.</w:t>
      </w:r>
    </w:p>
    <w:p w14:paraId="6B03B28C" w14:textId="77777777" w:rsidR="006F7CC7" w:rsidRDefault="008A45F2" w:rsidP="00C309DF">
      <w:pPr>
        <w:pStyle w:val="Textnumbered"/>
      </w:pPr>
      <w:r w:rsidRPr="00CB0FFB">
        <w:t>6.</w:t>
      </w:r>
      <w:r>
        <w:tab/>
      </w:r>
      <w:r w:rsidRPr="00CB0FFB">
        <w:t>Intoxication</w:t>
      </w:r>
    </w:p>
    <w:p w14:paraId="0E08DF03" w14:textId="5ED434ED" w:rsidR="006F7CC7" w:rsidRDefault="001A1336" w:rsidP="00344210">
      <w:pPr>
        <w:pStyle w:val="LO3a"/>
      </w:pPr>
      <w:r w:rsidRPr="001A1336">
        <w:t>a.</w:t>
      </w:r>
      <w:r w:rsidR="006F7CC7">
        <w:tab/>
      </w:r>
      <w:r w:rsidRPr="001A1336">
        <w:t>Do not put an intoxicated patient in a position where he or she feels threatened and has no way out.</w:t>
      </w:r>
    </w:p>
    <w:p w14:paraId="54C8959D" w14:textId="17B641A7" w:rsidR="006F7CC7" w:rsidRDefault="001A1336" w:rsidP="001106B4">
      <w:pPr>
        <w:pStyle w:val="LO4i"/>
      </w:pPr>
      <w:r w:rsidRPr="001A1336">
        <w:t>i.</w:t>
      </w:r>
      <w:r w:rsidR="006F7CC7">
        <w:tab/>
      </w:r>
      <w:r w:rsidRPr="001A1336">
        <w:t>The potential for violence and a physical confrontation is high when a patient is intoxicated.</w:t>
      </w:r>
    </w:p>
    <w:p w14:paraId="09BAB455" w14:textId="3BF4BE10" w:rsidR="001A1336" w:rsidRDefault="001A1336" w:rsidP="00344210">
      <w:pPr>
        <w:pStyle w:val="LO3a"/>
      </w:pPr>
      <w:r w:rsidRPr="001A1336">
        <w:t>b.</w:t>
      </w:r>
      <w:r w:rsidR="006F7CC7">
        <w:tab/>
      </w:r>
      <w:r w:rsidRPr="001A1336">
        <w:t>Alcohol dulls a patient’s senses.</w:t>
      </w:r>
    </w:p>
    <w:p w14:paraId="3333FCBE" w14:textId="77777777" w:rsidR="006F7CC7" w:rsidRDefault="008A45F2" w:rsidP="00C309DF">
      <w:pPr>
        <w:pStyle w:val="Textnumbered"/>
      </w:pPr>
      <w:r w:rsidRPr="00CB0FFB">
        <w:t>7.</w:t>
      </w:r>
      <w:r>
        <w:tab/>
      </w:r>
      <w:r w:rsidRPr="00CB0FFB">
        <w:t>Crying</w:t>
      </w:r>
    </w:p>
    <w:p w14:paraId="32484C55" w14:textId="38116DFF" w:rsidR="006F7CC7" w:rsidRDefault="00631ACB" w:rsidP="00344210">
      <w:pPr>
        <w:pStyle w:val="LO3a"/>
      </w:pPr>
      <w:r w:rsidRPr="00631ACB">
        <w:t>a.</w:t>
      </w:r>
      <w:r w:rsidR="006F7CC7">
        <w:tab/>
      </w:r>
      <w:r w:rsidRPr="00631ACB">
        <w:t>A patient who cries may be sad, in pain, or emotionally overwhelmed.</w:t>
      </w:r>
    </w:p>
    <w:p w14:paraId="58441BA4" w14:textId="465EC890" w:rsidR="00631ACB" w:rsidRDefault="00631ACB" w:rsidP="006A35F6">
      <w:pPr>
        <w:pStyle w:val="LO3a"/>
      </w:pPr>
      <w:r w:rsidRPr="00631ACB">
        <w:t>b.</w:t>
      </w:r>
      <w:r w:rsidR="006F7CC7">
        <w:tab/>
      </w:r>
      <w:r w:rsidRPr="00631ACB">
        <w:t>Remain calm and be patient, reassuring, and confident, and maintain a soft voice.</w:t>
      </w:r>
    </w:p>
    <w:p w14:paraId="4C24EAB5" w14:textId="77777777" w:rsidR="006F7CC7" w:rsidRDefault="008A45F2" w:rsidP="00722EB7">
      <w:pPr>
        <w:pStyle w:val="Textnumbered"/>
      </w:pPr>
      <w:r w:rsidRPr="00CB0FFB">
        <w:t>8.</w:t>
      </w:r>
      <w:r>
        <w:tab/>
      </w:r>
      <w:r w:rsidRPr="00CB0FFB">
        <w:t>Depression</w:t>
      </w:r>
    </w:p>
    <w:p w14:paraId="09B2ACFF" w14:textId="049FABFB" w:rsidR="006F7CC7" w:rsidRDefault="00FD0001" w:rsidP="00344210">
      <w:pPr>
        <w:pStyle w:val="LO3a"/>
      </w:pPr>
      <w:r w:rsidRPr="00FD0001">
        <w:t>a.</w:t>
      </w:r>
      <w:r w:rsidR="006F7CC7">
        <w:tab/>
      </w:r>
      <w:r w:rsidRPr="00FD0001">
        <w:t>Depression is among the leading causes of disability worldwide.</w:t>
      </w:r>
    </w:p>
    <w:p w14:paraId="63860FBE" w14:textId="0E5C1BE0" w:rsidR="006F7CC7" w:rsidRDefault="00FD0001" w:rsidP="006A35F6">
      <w:pPr>
        <w:pStyle w:val="LO3a"/>
      </w:pPr>
      <w:r w:rsidRPr="00FD0001">
        <w:t>b.</w:t>
      </w:r>
      <w:r w:rsidR="006F7CC7">
        <w:tab/>
      </w:r>
      <w:r w:rsidRPr="00FD0001">
        <w:t>Symptoms include:</w:t>
      </w:r>
    </w:p>
    <w:p w14:paraId="6CCADD43" w14:textId="479BBE1B" w:rsidR="006F7CC7" w:rsidRDefault="00FD0001" w:rsidP="001106B4">
      <w:pPr>
        <w:pStyle w:val="LO4i"/>
      </w:pPr>
      <w:r w:rsidRPr="00FD0001">
        <w:t>i.</w:t>
      </w:r>
      <w:r w:rsidR="006F7CC7">
        <w:tab/>
      </w:r>
      <w:r w:rsidRPr="00FD0001">
        <w:t>Sadness</w:t>
      </w:r>
    </w:p>
    <w:p w14:paraId="6DA138F4" w14:textId="66AD29CE" w:rsidR="006F7CC7" w:rsidRDefault="00FD0001" w:rsidP="001106B4">
      <w:pPr>
        <w:pStyle w:val="LO4i"/>
      </w:pPr>
      <w:r w:rsidRPr="00FD0001">
        <w:t>ii.</w:t>
      </w:r>
      <w:r w:rsidR="006F7CC7">
        <w:tab/>
      </w:r>
      <w:r w:rsidRPr="00FD0001">
        <w:t>A feeling of hopelessness</w:t>
      </w:r>
    </w:p>
    <w:p w14:paraId="367BFAAC" w14:textId="07195EEA" w:rsidR="006F7CC7" w:rsidRDefault="00FD0001" w:rsidP="001106B4">
      <w:pPr>
        <w:pStyle w:val="LO4i"/>
      </w:pPr>
      <w:r w:rsidRPr="00FD0001">
        <w:t>iii.</w:t>
      </w:r>
      <w:r w:rsidR="006F7CC7">
        <w:tab/>
      </w:r>
      <w:r w:rsidRPr="00FD0001">
        <w:t>Restlessness</w:t>
      </w:r>
    </w:p>
    <w:p w14:paraId="06E4E1AF" w14:textId="035DD7A7" w:rsidR="006F7CC7" w:rsidRDefault="00FD0001" w:rsidP="001106B4">
      <w:pPr>
        <w:pStyle w:val="LO4i"/>
      </w:pPr>
      <w:r w:rsidRPr="00FD0001">
        <w:t>iv.</w:t>
      </w:r>
      <w:r w:rsidR="006F7CC7">
        <w:tab/>
      </w:r>
      <w:r w:rsidRPr="00FD0001">
        <w:t>Irritability</w:t>
      </w:r>
    </w:p>
    <w:p w14:paraId="03045CF5" w14:textId="65B7CA87" w:rsidR="006F7CC7" w:rsidRDefault="00FD0001" w:rsidP="001106B4">
      <w:pPr>
        <w:pStyle w:val="LO4i"/>
      </w:pPr>
      <w:r w:rsidRPr="00FD0001">
        <w:t>v.</w:t>
      </w:r>
      <w:r w:rsidR="006F7CC7">
        <w:tab/>
      </w:r>
      <w:r w:rsidRPr="00FD0001">
        <w:t>Sleeping and eating disorders</w:t>
      </w:r>
    </w:p>
    <w:p w14:paraId="0CFE94A9" w14:textId="245539DC" w:rsidR="006F7CC7" w:rsidRDefault="00FD0001" w:rsidP="001106B4">
      <w:pPr>
        <w:pStyle w:val="LO4i"/>
      </w:pPr>
      <w:r w:rsidRPr="00FD0001">
        <w:t>vi.</w:t>
      </w:r>
      <w:r w:rsidR="006F7CC7">
        <w:tab/>
      </w:r>
      <w:r w:rsidRPr="00FD0001">
        <w:t>A decreased energy level</w:t>
      </w:r>
    </w:p>
    <w:p w14:paraId="788EA0C2" w14:textId="3DA35D3E" w:rsidR="00FD0001" w:rsidRDefault="00FD0001" w:rsidP="00344210">
      <w:pPr>
        <w:pStyle w:val="LO3a"/>
      </w:pPr>
      <w:r w:rsidRPr="00FD0001">
        <w:t>c.</w:t>
      </w:r>
      <w:r w:rsidR="006F7CC7">
        <w:tab/>
      </w:r>
      <w:r w:rsidRPr="00FD0001">
        <w:t>The most effective treatment in handling a patient’s depression is being a good listener.</w:t>
      </w:r>
    </w:p>
    <w:p w14:paraId="33167B82" w14:textId="77777777" w:rsidR="006F7CC7" w:rsidRDefault="008A45F2" w:rsidP="00722EB7">
      <w:pPr>
        <w:pStyle w:val="Textnumbered"/>
      </w:pPr>
      <w:r w:rsidRPr="00CB0FFB">
        <w:t>9.</w:t>
      </w:r>
      <w:r>
        <w:tab/>
      </w:r>
      <w:r w:rsidRPr="00CB0FFB">
        <w:t>Confusing behavior or history</w:t>
      </w:r>
    </w:p>
    <w:p w14:paraId="3B8EA11C" w14:textId="1C8AFB91" w:rsidR="006F7CC7" w:rsidRDefault="00D55EDD" w:rsidP="00344210">
      <w:pPr>
        <w:pStyle w:val="LO3a"/>
      </w:pPr>
      <w:r w:rsidRPr="00D55EDD">
        <w:t>a.</w:t>
      </w:r>
      <w:r w:rsidR="006F7CC7">
        <w:tab/>
      </w:r>
      <w:r w:rsidRPr="00D55EDD">
        <w:t>Conditions such as hypoxia, stroke, diabetes, trauma, medication use, and other drug use could alter a patient’s explanation of events.</w:t>
      </w:r>
    </w:p>
    <w:p w14:paraId="24F1AB79" w14:textId="5F255282" w:rsidR="006F7CC7" w:rsidRDefault="00D55EDD" w:rsidP="001106B4">
      <w:pPr>
        <w:pStyle w:val="LO4i"/>
      </w:pPr>
      <w:r w:rsidRPr="00D55EDD">
        <w:t>i.</w:t>
      </w:r>
      <w:r w:rsidR="006F7CC7">
        <w:tab/>
      </w:r>
      <w:r w:rsidRPr="00D55EDD">
        <w:t>Hypoxia is the most common cause of confusion.</w:t>
      </w:r>
    </w:p>
    <w:p w14:paraId="404EB1A3" w14:textId="409485DA" w:rsidR="00D55EDD" w:rsidRDefault="00D55EDD" w:rsidP="00344210">
      <w:pPr>
        <w:pStyle w:val="LO3a"/>
      </w:pPr>
      <w:r w:rsidRPr="00D55EDD">
        <w:t>b.</w:t>
      </w:r>
      <w:r w:rsidR="006F7CC7">
        <w:tab/>
      </w:r>
      <w:r w:rsidRPr="00D55EDD">
        <w:t>In older patients, it is not uncommon to encounter a patient who has dementia, delirium, or Alzheimer disease.</w:t>
      </w:r>
    </w:p>
    <w:p w14:paraId="0C65A70F" w14:textId="5B026CB8" w:rsidR="006F7CC7" w:rsidRDefault="008A45F2" w:rsidP="00722EB7">
      <w:pPr>
        <w:pStyle w:val="Textnumbered"/>
      </w:pPr>
      <w:r w:rsidRPr="00CB0FFB">
        <w:t>10.</w:t>
      </w:r>
      <w:r w:rsidR="006F7CC7">
        <w:tab/>
      </w:r>
      <w:r w:rsidRPr="00CB0FFB">
        <w:t>Limited cognitive abilities</w:t>
      </w:r>
    </w:p>
    <w:p w14:paraId="0829C456" w14:textId="4DBFF961" w:rsidR="006F7CC7" w:rsidRDefault="007D7A9A" w:rsidP="00344210">
      <w:pPr>
        <w:pStyle w:val="LO3a"/>
      </w:pPr>
      <w:r w:rsidRPr="007D7A9A">
        <w:t>a.</w:t>
      </w:r>
      <w:r w:rsidR="006F7CC7">
        <w:tab/>
      </w:r>
      <w:r w:rsidRPr="007D7A9A">
        <w:t>Keep your questions simple, and limit the use of medical terms.</w:t>
      </w:r>
    </w:p>
    <w:p w14:paraId="37F50083" w14:textId="1529E793" w:rsidR="006F7CC7" w:rsidRDefault="007D7A9A" w:rsidP="006A35F6">
      <w:pPr>
        <w:pStyle w:val="LO3a"/>
      </w:pPr>
      <w:r w:rsidRPr="007D7A9A">
        <w:t>b.</w:t>
      </w:r>
      <w:r w:rsidR="006F7CC7">
        <w:tab/>
      </w:r>
      <w:r w:rsidRPr="007D7A9A">
        <w:t>Be alert for partial answers, and keep asking questions.</w:t>
      </w:r>
    </w:p>
    <w:p w14:paraId="7A5162FD" w14:textId="066BE84F" w:rsidR="007D7A9A" w:rsidRDefault="007D7A9A" w:rsidP="006A35F6">
      <w:pPr>
        <w:pStyle w:val="LO3a"/>
      </w:pPr>
      <w:r w:rsidRPr="007D7A9A">
        <w:t>c.</w:t>
      </w:r>
      <w:r w:rsidR="006F7CC7">
        <w:tab/>
      </w:r>
      <w:r w:rsidRPr="007D7A9A">
        <w:t>In cases of patients with severely limited cognitive function, rely on the presence of family, caregivers, and friends to supply answers to your questions.</w:t>
      </w:r>
    </w:p>
    <w:p w14:paraId="161EF871" w14:textId="64301D61" w:rsidR="006F7CC7" w:rsidRDefault="008A45F2" w:rsidP="00722EB7">
      <w:pPr>
        <w:pStyle w:val="Textnumbered"/>
      </w:pPr>
      <w:r w:rsidRPr="00CB0FFB">
        <w:t>11.</w:t>
      </w:r>
      <w:r w:rsidR="006F7CC7">
        <w:tab/>
      </w:r>
      <w:r w:rsidR="00ED5FCE">
        <w:t>Cultural challenges</w:t>
      </w:r>
    </w:p>
    <w:p w14:paraId="1ED53928" w14:textId="5B625935" w:rsidR="006F7CC7" w:rsidRDefault="00E73846" w:rsidP="00344210">
      <w:pPr>
        <w:pStyle w:val="LO3a"/>
      </w:pPr>
      <w:r w:rsidRPr="00E73846">
        <w:t>a.</w:t>
      </w:r>
      <w:r w:rsidR="006F7CC7">
        <w:tab/>
      </w:r>
      <w:r w:rsidRPr="00E73846">
        <w:t>Do not use medical language.</w:t>
      </w:r>
    </w:p>
    <w:p w14:paraId="60E1D0F4" w14:textId="4AC9C919" w:rsidR="006F7CC7" w:rsidRDefault="00E73846" w:rsidP="006A35F6">
      <w:pPr>
        <w:pStyle w:val="LO3a"/>
      </w:pPr>
      <w:r w:rsidRPr="00E73846">
        <w:lastRenderedPageBreak/>
        <w:t>b.</w:t>
      </w:r>
      <w:r w:rsidR="006F7CC7">
        <w:tab/>
      </w:r>
      <w:r w:rsidRPr="00E73846">
        <w:t>Patients from some cultures may prefer to speak only with health care providers of the same gender.</w:t>
      </w:r>
    </w:p>
    <w:p w14:paraId="0AD9A326" w14:textId="0F1CBE1A" w:rsidR="00E73846" w:rsidRDefault="00E73846" w:rsidP="006A35F6">
      <w:pPr>
        <w:pStyle w:val="LO3a"/>
      </w:pPr>
      <w:r w:rsidRPr="00E73846">
        <w:t>c.</w:t>
      </w:r>
      <w:r w:rsidR="006F7CC7">
        <w:tab/>
      </w:r>
      <w:r w:rsidRPr="00E73846">
        <w:t>Gain the assistance of the patient’s friends or family members and enlist the help of health care providers of the same culture or background, if possible.</w:t>
      </w:r>
    </w:p>
    <w:p w14:paraId="4D9EE4D5" w14:textId="3CFAE84A" w:rsidR="006F7CC7" w:rsidRDefault="00ED5FCE" w:rsidP="00722EB7">
      <w:pPr>
        <w:pStyle w:val="Textnumbered"/>
      </w:pPr>
      <w:r>
        <w:t>12.</w:t>
      </w:r>
      <w:r w:rsidR="006F7CC7">
        <w:tab/>
      </w:r>
      <w:r w:rsidR="008A45F2" w:rsidRPr="00CB0FFB">
        <w:t>Language barriers</w:t>
      </w:r>
    </w:p>
    <w:p w14:paraId="7CAE7F5F" w14:textId="34DFF89B" w:rsidR="006F7CC7" w:rsidRDefault="00BD24FD" w:rsidP="00344210">
      <w:pPr>
        <w:pStyle w:val="LO3a"/>
      </w:pPr>
      <w:r w:rsidRPr="00BD24FD">
        <w:t>a.</w:t>
      </w:r>
      <w:r w:rsidR="006F7CC7">
        <w:tab/>
      </w:r>
      <w:r w:rsidRPr="00BD24FD">
        <w:t>Find an interpreter, if possible.</w:t>
      </w:r>
    </w:p>
    <w:p w14:paraId="7A912C04" w14:textId="384B48A7" w:rsidR="006F7CC7" w:rsidRDefault="00BD24FD" w:rsidP="006A35F6">
      <w:pPr>
        <w:pStyle w:val="LO3a"/>
      </w:pPr>
      <w:r w:rsidRPr="00BD24FD">
        <w:t>b.</w:t>
      </w:r>
      <w:r w:rsidR="006F7CC7">
        <w:tab/>
      </w:r>
      <w:r w:rsidRPr="00BD24FD">
        <w:t>If not, determine whether the patient understands who you are.</w:t>
      </w:r>
    </w:p>
    <w:p w14:paraId="2EB1DD78" w14:textId="1328EA40" w:rsidR="006F7CC7" w:rsidRDefault="00BD24FD" w:rsidP="006A35F6">
      <w:pPr>
        <w:pStyle w:val="LO3a"/>
      </w:pPr>
      <w:r w:rsidRPr="00BD24FD">
        <w:t>c.</w:t>
      </w:r>
      <w:r w:rsidR="006F7CC7">
        <w:tab/>
      </w:r>
      <w:r w:rsidRPr="00BD24FD">
        <w:t>Keep questions straightforward and brief, and use hand gestures.</w:t>
      </w:r>
    </w:p>
    <w:p w14:paraId="78956CE0" w14:textId="1786C897" w:rsidR="00BD24FD" w:rsidRDefault="00BD24FD" w:rsidP="00510C0F">
      <w:pPr>
        <w:pStyle w:val="LO3a"/>
      </w:pPr>
      <w:r w:rsidRPr="00BD24FD">
        <w:t>d.</w:t>
      </w:r>
      <w:r w:rsidR="006F7CC7">
        <w:tab/>
      </w:r>
      <w:r w:rsidRPr="00BD24FD">
        <w:t>Be aware of the language diversity in your community.</w:t>
      </w:r>
    </w:p>
    <w:p w14:paraId="65767D3A" w14:textId="68945288" w:rsidR="006F7CC7" w:rsidRDefault="00BD24FD" w:rsidP="00722EB7">
      <w:pPr>
        <w:pStyle w:val="Textnumbered"/>
      </w:pPr>
      <w:r w:rsidRPr="00CB0FFB">
        <w:t>1</w:t>
      </w:r>
      <w:r>
        <w:t>3</w:t>
      </w:r>
      <w:r w:rsidR="008A45F2" w:rsidRPr="00CB0FFB">
        <w:t>.</w:t>
      </w:r>
      <w:r w:rsidR="006F7CC7">
        <w:tab/>
      </w:r>
      <w:r w:rsidR="008A45F2" w:rsidRPr="00CB0FFB">
        <w:t>Hearing problems</w:t>
      </w:r>
    </w:p>
    <w:p w14:paraId="0FB29693" w14:textId="31CBFDD5" w:rsidR="006F7CC7" w:rsidRDefault="005F048C" w:rsidP="00344210">
      <w:pPr>
        <w:pStyle w:val="LO3a"/>
      </w:pPr>
      <w:r w:rsidRPr="005F048C">
        <w:t>a.</w:t>
      </w:r>
      <w:r w:rsidR="006F7CC7">
        <w:tab/>
      </w:r>
      <w:r w:rsidRPr="005F048C">
        <w:t>Ask questions slowly and clearly.</w:t>
      </w:r>
    </w:p>
    <w:p w14:paraId="33556D4F" w14:textId="15332FE6" w:rsidR="006F7CC7" w:rsidRDefault="005F048C" w:rsidP="006A35F6">
      <w:pPr>
        <w:pStyle w:val="LO3a"/>
      </w:pPr>
      <w:r w:rsidRPr="005F048C">
        <w:t>b.</w:t>
      </w:r>
      <w:r w:rsidR="006F7CC7">
        <w:tab/>
      </w:r>
      <w:r w:rsidRPr="005F048C">
        <w:t>Use a stethoscope to function as a hearing aid for the patient</w:t>
      </w:r>
      <w:r w:rsidR="00661EB8">
        <w:t>.</w:t>
      </w:r>
    </w:p>
    <w:p w14:paraId="4F074D57" w14:textId="7CABFC9C" w:rsidR="006F7CC7" w:rsidRDefault="005F048C" w:rsidP="006A35F6">
      <w:pPr>
        <w:pStyle w:val="LO3a"/>
      </w:pPr>
      <w:r w:rsidRPr="005F048C">
        <w:t>c.</w:t>
      </w:r>
      <w:r w:rsidR="006F7CC7">
        <w:tab/>
      </w:r>
      <w:r w:rsidRPr="005F048C">
        <w:t>Learning simple sign language during your career will help in the communication process.</w:t>
      </w:r>
    </w:p>
    <w:p w14:paraId="1E72D867" w14:textId="3A3387BB" w:rsidR="005F048C" w:rsidRDefault="005F048C" w:rsidP="00510C0F">
      <w:pPr>
        <w:pStyle w:val="LO3a"/>
      </w:pPr>
      <w:r w:rsidRPr="005F048C">
        <w:t>d.</w:t>
      </w:r>
      <w:r w:rsidR="006F7CC7">
        <w:tab/>
      </w:r>
      <w:r w:rsidRPr="005F048C">
        <w:t>Use a pencil and paper.</w:t>
      </w:r>
    </w:p>
    <w:p w14:paraId="2F3ECDEA" w14:textId="7FADC610" w:rsidR="006F7CC7" w:rsidRDefault="00BD24FD" w:rsidP="002B6D7D">
      <w:pPr>
        <w:pStyle w:val="Textnumbered"/>
      </w:pPr>
      <w:r w:rsidRPr="00CB0FFB">
        <w:t>1</w:t>
      </w:r>
      <w:r>
        <w:t>4</w:t>
      </w:r>
      <w:r w:rsidR="008A45F2" w:rsidRPr="00CB0FFB">
        <w:t>.</w:t>
      </w:r>
      <w:r w:rsidR="006F7CC7">
        <w:tab/>
      </w:r>
      <w:r w:rsidR="008A45F2" w:rsidRPr="00CB0FFB">
        <w:t>Visual impairments</w:t>
      </w:r>
    </w:p>
    <w:p w14:paraId="7F3321EF" w14:textId="7F78D766" w:rsidR="006F7CC7" w:rsidRDefault="003B6340" w:rsidP="00344210">
      <w:pPr>
        <w:pStyle w:val="LO3a"/>
      </w:pPr>
      <w:r w:rsidRPr="003B6340">
        <w:t>a.</w:t>
      </w:r>
      <w:r w:rsidR="006F7CC7">
        <w:tab/>
      </w:r>
      <w:r w:rsidRPr="003B6340">
        <w:t>Identify yourself verbally when entering the scene.</w:t>
      </w:r>
    </w:p>
    <w:p w14:paraId="781836E0" w14:textId="5F220F07" w:rsidR="006F7CC7" w:rsidRDefault="003B6340" w:rsidP="006A35F6">
      <w:pPr>
        <w:pStyle w:val="LO3a"/>
      </w:pPr>
      <w:r w:rsidRPr="003B6340">
        <w:t>b.</w:t>
      </w:r>
      <w:r w:rsidR="006F7CC7">
        <w:tab/>
      </w:r>
      <w:r w:rsidRPr="003B6340">
        <w:t>It is important that you put any items that have been moved back into their previous position.</w:t>
      </w:r>
    </w:p>
    <w:p w14:paraId="5588DFB9" w14:textId="07C66EA6" w:rsidR="006F7CC7" w:rsidRDefault="003B6340" w:rsidP="006A35F6">
      <w:pPr>
        <w:pStyle w:val="LO3a"/>
      </w:pPr>
      <w:r w:rsidRPr="003B6340">
        <w:t>c.</w:t>
      </w:r>
      <w:r w:rsidR="006F7CC7">
        <w:tab/>
      </w:r>
      <w:r w:rsidRPr="003B6340">
        <w:t>During the assessment and history-taking process, explain each step in the vital signs assessment.</w:t>
      </w:r>
    </w:p>
    <w:p w14:paraId="4BC58F47" w14:textId="4D44DF7A" w:rsidR="003B6340" w:rsidRDefault="003B6340" w:rsidP="00CC741F">
      <w:pPr>
        <w:pStyle w:val="LO3a"/>
      </w:pPr>
      <w:r w:rsidRPr="003B6340">
        <w:t>d.</w:t>
      </w:r>
      <w:r w:rsidR="006F7CC7">
        <w:tab/>
      </w:r>
      <w:r w:rsidRPr="003B6340">
        <w:t>Notify the patient before preparing to lift the patient and move him or her on the stretcher.</w:t>
      </w:r>
    </w:p>
    <w:p w14:paraId="0B7E6B01" w14:textId="77777777" w:rsidR="008A45F2" w:rsidRPr="00CB0FFB" w:rsidRDefault="008A45F2" w:rsidP="008A45F2">
      <w:pPr>
        <w:pStyle w:val="LOHeadRom"/>
      </w:pPr>
      <w:r w:rsidRPr="00CB0FFB">
        <w:t>V. Secondary Assessment</w:t>
      </w:r>
    </w:p>
    <w:p w14:paraId="0DFD3B40" w14:textId="77777777" w:rsidR="007E234F" w:rsidRDefault="005630D8" w:rsidP="00661EB8">
      <w:pPr>
        <w:pStyle w:val="LO1A"/>
      </w:pPr>
      <w:r w:rsidRPr="00CB0FFB">
        <w:t>A.</w:t>
      </w:r>
      <w:r>
        <w:tab/>
        <w:t>If the patient is in stable condition and has an isolated complaint, you may choose to perform the secondary assessment at the scene.</w:t>
      </w:r>
    </w:p>
    <w:p w14:paraId="09544A81" w14:textId="081B1837" w:rsidR="005630D8" w:rsidRDefault="005630D8" w:rsidP="00661EB8">
      <w:pPr>
        <w:pStyle w:val="LO1A"/>
      </w:pPr>
      <w:r>
        <w:t>B.</w:t>
      </w:r>
      <w:r w:rsidR="006F7CC7">
        <w:tab/>
      </w:r>
      <w:r>
        <w:t>If the s</w:t>
      </w:r>
      <w:r w:rsidRPr="00CB0FFB">
        <w:t xml:space="preserve">econdary assessment is </w:t>
      </w:r>
      <w:r>
        <w:t xml:space="preserve">not </w:t>
      </w:r>
      <w:r w:rsidRPr="00CB0FFB">
        <w:t>performed at the scene</w:t>
      </w:r>
      <w:r>
        <w:t xml:space="preserve">, it is performed </w:t>
      </w:r>
      <w:r w:rsidRPr="00CB0FFB">
        <w:t xml:space="preserve">in the back of </w:t>
      </w:r>
      <w:r>
        <w:t xml:space="preserve">the </w:t>
      </w:r>
      <w:r w:rsidRPr="00CB0FFB">
        <w:t xml:space="preserve">ambulance en route to </w:t>
      </w:r>
      <w:r>
        <w:t xml:space="preserve">the </w:t>
      </w:r>
      <w:r w:rsidRPr="00CB0FFB">
        <w:t>hospital</w:t>
      </w:r>
      <w:r>
        <w:t>.</w:t>
      </w:r>
    </w:p>
    <w:p w14:paraId="01BADD02" w14:textId="77777777" w:rsidR="002351EC" w:rsidRDefault="002351EC" w:rsidP="00661EB8">
      <w:pPr>
        <w:pStyle w:val="LO1A"/>
      </w:pPr>
      <w:r>
        <w:t>C.</w:t>
      </w:r>
      <w:r>
        <w:tab/>
        <w:t>However, there will be situations where you may not have time to perform the secondary assessment.</w:t>
      </w:r>
    </w:p>
    <w:p w14:paraId="78BD344B" w14:textId="77777777" w:rsidR="002351EC" w:rsidRPr="00CB0FFB" w:rsidRDefault="002351EC" w:rsidP="00D97ECC">
      <w:pPr>
        <w:pStyle w:val="Textnumbered"/>
      </w:pPr>
      <w:r>
        <w:t>1.</w:t>
      </w:r>
      <w:r>
        <w:tab/>
        <w:t>You may have to continue to manage life threats identified during the primary assessment en route to the hospital.</w:t>
      </w:r>
    </w:p>
    <w:p w14:paraId="0D8C25A6" w14:textId="77777777" w:rsidR="002351EC" w:rsidRDefault="002351EC" w:rsidP="00661EB8">
      <w:pPr>
        <w:pStyle w:val="LO1A"/>
      </w:pPr>
      <w:r>
        <w:t>D</w:t>
      </w:r>
      <w:r w:rsidRPr="00CB0FFB">
        <w:t>.</w:t>
      </w:r>
      <w:r>
        <w:tab/>
      </w:r>
      <w:r w:rsidRPr="00CB0FFB">
        <w:t>The purpose is to perform a systematic physical examination of the patient.</w:t>
      </w:r>
    </w:p>
    <w:p w14:paraId="548D1A36" w14:textId="663E35DE" w:rsidR="002351EC" w:rsidRPr="00CB0FFB" w:rsidRDefault="002351EC" w:rsidP="00D97ECC">
      <w:pPr>
        <w:pStyle w:val="Textnumbered"/>
      </w:pPr>
      <w:r>
        <w:t>1</w:t>
      </w:r>
      <w:r w:rsidRPr="00CB0FFB">
        <w:t>.</w:t>
      </w:r>
      <w:r>
        <w:tab/>
      </w:r>
      <w:r w:rsidR="00C87754">
        <w:t>A</w:t>
      </w:r>
      <w:r>
        <w:t>n</w:t>
      </w:r>
      <w:r w:rsidRPr="00CB0FFB">
        <w:t xml:space="preserve"> assessment that focuses on a certain area o</w:t>
      </w:r>
      <w:r>
        <w:t>r</w:t>
      </w:r>
      <w:r w:rsidRPr="00CB0FFB">
        <w:t xml:space="preserve"> </w:t>
      </w:r>
      <w:r>
        <w:t>system</w:t>
      </w:r>
      <w:r w:rsidRPr="00CB0FFB">
        <w:t xml:space="preserve"> of the body, often determined through the chief complaint</w:t>
      </w:r>
      <w:r>
        <w:t xml:space="preserve"> (a focused assessment)</w:t>
      </w:r>
    </w:p>
    <w:p w14:paraId="44335957" w14:textId="39FA7399" w:rsidR="002351EC" w:rsidRDefault="002351EC" w:rsidP="002252D1">
      <w:pPr>
        <w:pStyle w:val="Textnumbered"/>
      </w:pPr>
      <w:r w:rsidRPr="00CB0FFB">
        <w:t>2.</w:t>
      </w:r>
      <w:r>
        <w:tab/>
      </w:r>
      <w:r w:rsidR="003C5F94">
        <w:t>H</w:t>
      </w:r>
      <w:r>
        <w:t>ow and what to assess during a physical examination:</w:t>
      </w:r>
    </w:p>
    <w:p w14:paraId="00F742A4" w14:textId="77777777" w:rsidR="002351EC" w:rsidRDefault="002351EC" w:rsidP="00344210">
      <w:pPr>
        <w:pStyle w:val="LO3a"/>
      </w:pPr>
      <w:r>
        <w:lastRenderedPageBreak/>
        <w:t>a.</w:t>
      </w:r>
      <w:r>
        <w:tab/>
        <w:t>Inspection—Look at the patient for abnormalities.</w:t>
      </w:r>
    </w:p>
    <w:p w14:paraId="28C42D80" w14:textId="77777777" w:rsidR="002351EC" w:rsidRDefault="002351EC" w:rsidP="006A35F6">
      <w:pPr>
        <w:pStyle w:val="LO3a"/>
      </w:pPr>
      <w:r>
        <w:t>b.</w:t>
      </w:r>
      <w:r>
        <w:tab/>
        <w:t>Palpation—Touch or feel the patient for abnormalities.</w:t>
      </w:r>
    </w:p>
    <w:p w14:paraId="09124984" w14:textId="77777777" w:rsidR="002351EC" w:rsidRPr="00CB0FFB" w:rsidRDefault="002351EC" w:rsidP="006A35F6">
      <w:pPr>
        <w:pStyle w:val="LO3a"/>
      </w:pPr>
      <w:r>
        <w:t>c.</w:t>
      </w:r>
      <w:r>
        <w:tab/>
        <w:t>Auscultation—Listen to the sounds a body makes by using a stethoscope.</w:t>
      </w:r>
    </w:p>
    <w:p w14:paraId="1D9B0CE8" w14:textId="77777777" w:rsidR="002351EC" w:rsidRPr="00CB0FFB" w:rsidRDefault="002351EC" w:rsidP="00D97ECC">
      <w:pPr>
        <w:pStyle w:val="Textnumbered"/>
      </w:pPr>
      <w:r>
        <w:t>3</w:t>
      </w:r>
      <w:r w:rsidRPr="00CB0FFB">
        <w:t>.</w:t>
      </w:r>
      <w:r>
        <w:tab/>
      </w:r>
      <w:r w:rsidRPr="00CB0FFB">
        <w:t>The mnemonic DCAP-BTLS reminds you what to look for</w:t>
      </w:r>
      <w:r>
        <w:t xml:space="preserve"> when inspecting and palpating various body regions.</w:t>
      </w:r>
    </w:p>
    <w:p w14:paraId="604AE819" w14:textId="77777777" w:rsidR="008A45F2" w:rsidRDefault="002351EC" w:rsidP="002252D1">
      <w:pPr>
        <w:pStyle w:val="Textnumbered"/>
      </w:pPr>
      <w:r>
        <w:t>4.</w:t>
      </w:r>
      <w:r>
        <w:tab/>
        <w:t>Compare fi</w:t>
      </w:r>
      <w:r w:rsidRPr="002E5136">
        <w:t>ndings on one side of the body with the other</w:t>
      </w:r>
      <w:r>
        <w:t xml:space="preserve"> </w:t>
      </w:r>
      <w:r w:rsidRPr="002E5136">
        <w:t>side when possible.</w:t>
      </w:r>
    </w:p>
    <w:p w14:paraId="34B6F80A" w14:textId="77777777" w:rsidR="00402721" w:rsidRDefault="008A45F2" w:rsidP="00661EB8">
      <w:pPr>
        <w:pStyle w:val="LO1A"/>
      </w:pPr>
      <w:r>
        <w:t>D</w:t>
      </w:r>
      <w:r w:rsidRPr="00CB0FFB">
        <w:t>.</w:t>
      </w:r>
      <w:r>
        <w:tab/>
      </w:r>
      <w:r w:rsidR="00402721">
        <w:t>Systematically assess the patient—secondary assessment.</w:t>
      </w:r>
    </w:p>
    <w:p w14:paraId="6A565778" w14:textId="77777777" w:rsidR="002351EC" w:rsidRPr="00CB0FFB" w:rsidRDefault="002351EC" w:rsidP="00D97ECC">
      <w:pPr>
        <w:pStyle w:val="Textnumbered"/>
      </w:pPr>
      <w:r>
        <w:t>1</w:t>
      </w:r>
      <w:r w:rsidRPr="00CB0FFB">
        <w:t>.</w:t>
      </w:r>
      <w:r>
        <w:tab/>
        <w:t>The g</w:t>
      </w:r>
      <w:r w:rsidRPr="00CB0FFB">
        <w:t>oal is to identify</w:t>
      </w:r>
      <w:r>
        <w:t xml:space="preserve"> hidden</w:t>
      </w:r>
      <w:r w:rsidRPr="00CB0FFB">
        <w:t xml:space="preserve"> injuries or </w:t>
      </w:r>
      <w:r>
        <w:t xml:space="preserve">identify </w:t>
      </w:r>
      <w:r w:rsidRPr="00CB0FFB">
        <w:t xml:space="preserve">causes </w:t>
      </w:r>
      <w:r>
        <w:t>that may not have been identified during the 60- to 90-second exam during the primary assessment.</w:t>
      </w:r>
    </w:p>
    <w:p w14:paraId="0D668D82" w14:textId="58319769" w:rsidR="00402721" w:rsidRPr="00CB0FFB" w:rsidRDefault="002351EC" w:rsidP="002252D1">
      <w:pPr>
        <w:pStyle w:val="Textnumbered"/>
      </w:pPr>
      <w:r>
        <w:t>2</w:t>
      </w:r>
      <w:r w:rsidR="00402721">
        <w:t>.</w:t>
      </w:r>
      <w:r w:rsidR="00402721">
        <w:tab/>
      </w:r>
      <w:r w:rsidR="005630D8">
        <w:t>See</w:t>
      </w:r>
      <w:r w:rsidR="00402721">
        <w:t xml:space="preserve"> </w:t>
      </w:r>
      <w:r w:rsidR="00402721" w:rsidRPr="008665D2">
        <w:rPr>
          <w:b/>
        </w:rPr>
        <w:t xml:space="preserve">Skill Drill </w:t>
      </w:r>
      <w:r w:rsidR="00220453" w:rsidRPr="008665D2">
        <w:rPr>
          <w:b/>
        </w:rPr>
        <w:t>10</w:t>
      </w:r>
      <w:r w:rsidR="00402721" w:rsidRPr="008665D2">
        <w:rPr>
          <w:b/>
        </w:rPr>
        <w:t>-2</w:t>
      </w:r>
      <w:r w:rsidR="00402721">
        <w:t>.</w:t>
      </w:r>
    </w:p>
    <w:p w14:paraId="324F71D2" w14:textId="77777777" w:rsidR="008A45F2" w:rsidRPr="00CB0FFB" w:rsidRDefault="008A45F2" w:rsidP="00661EB8">
      <w:pPr>
        <w:pStyle w:val="LO1A"/>
      </w:pPr>
      <w:r>
        <w:t>E</w:t>
      </w:r>
      <w:r w:rsidRPr="00CB0FFB">
        <w:t>.</w:t>
      </w:r>
      <w:r>
        <w:tab/>
        <w:t>Systematically assess the patient—f</w:t>
      </w:r>
      <w:r w:rsidRPr="00CB0FFB">
        <w:t>ocused assessment</w:t>
      </w:r>
      <w:r>
        <w:t>.</w:t>
      </w:r>
    </w:p>
    <w:p w14:paraId="2CCE449B" w14:textId="77777777" w:rsidR="008A45F2" w:rsidRPr="00CB0FFB" w:rsidRDefault="008A45F2" w:rsidP="00D97ECC">
      <w:pPr>
        <w:pStyle w:val="Textnumbered"/>
      </w:pPr>
      <w:r w:rsidRPr="00CB0FFB">
        <w:t>1.</w:t>
      </w:r>
      <w:r>
        <w:tab/>
      </w:r>
      <w:r w:rsidRPr="00CB0FFB">
        <w:t>Performed on</w:t>
      </w:r>
      <w:r>
        <w:t xml:space="preserve"> p</w:t>
      </w:r>
      <w:r w:rsidRPr="00CB0FFB">
        <w:t>atients who have sustained nonsignificant MOIs or on responsive medical patients</w:t>
      </w:r>
    </w:p>
    <w:p w14:paraId="002AB472" w14:textId="7BA56AB9" w:rsidR="008A45F2" w:rsidRPr="00CB0FFB" w:rsidRDefault="008A45F2" w:rsidP="002252D1">
      <w:pPr>
        <w:pStyle w:val="Textnumbered"/>
      </w:pPr>
      <w:r w:rsidRPr="00CB0FFB">
        <w:t>2.</w:t>
      </w:r>
      <w:r>
        <w:tab/>
      </w:r>
      <w:r w:rsidR="00CA076F">
        <w:t>T</w:t>
      </w:r>
      <w:r w:rsidR="00402721">
        <w:t xml:space="preserve">ypically </w:t>
      </w:r>
      <w:r w:rsidRPr="00CB0FFB">
        <w:t>based on the chief complaint</w:t>
      </w:r>
    </w:p>
    <w:p w14:paraId="371E608D" w14:textId="77777777" w:rsidR="007E234F" w:rsidRDefault="008A45F2" w:rsidP="002252D1">
      <w:pPr>
        <w:pStyle w:val="Textnumbered"/>
      </w:pPr>
      <w:r w:rsidRPr="00CB0FFB">
        <w:t>3.</w:t>
      </w:r>
      <w:r>
        <w:tab/>
      </w:r>
      <w:r w:rsidRPr="00CB0FFB">
        <w:t>The goal is to focus your attention on the</w:t>
      </w:r>
      <w:r w:rsidR="00861F31">
        <w:t xml:space="preserve"> body part or systems affected by the priority problems.</w:t>
      </w:r>
    </w:p>
    <w:p w14:paraId="56E3F527" w14:textId="53DC9AE8" w:rsidR="007E234F" w:rsidRDefault="002351EC" w:rsidP="002252D1">
      <w:pPr>
        <w:pStyle w:val="Textnumbered"/>
      </w:pPr>
      <w:r>
        <w:t>4.</w:t>
      </w:r>
      <w:r w:rsidR="006F7CC7">
        <w:tab/>
      </w:r>
      <w:r>
        <w:t>Respiratory system</w:t>
      </w:r>
    </w:p>
    <w:p w14:paraId="1F4C7D64" w14:textId="236AE51B" w:rsidR="002351EC" w:rsidRDefault="002351EC" w:rsidP="00344210">
      <w:pPr>
        <w:pStyle w:val="LO3a"/>
      </w:pPr>
      <w:r>
        <w:t>a.</w:t>
      </w:r>
      <w:r>
        <w:tab/>
        <w:t>Expose the patient’s chest.</w:t>
      </w:r>
    </w:p>
    <w:p w14:paraId="5473265D" w14:textId="77777777" w:rsidR="002351EC" w:rsidRDefault="002351EC" w:rsidP="006A35F6">
      <w:pPr>
        <w:pStyle w:val="LO3a"/>
      </w:pPr>
      <w:r>
        <w:t>b.</w:t>
      </w:r>
      <w:r>
        <w:tab/>
      </w:r>
      <w:r w:rsidRPr="00E857E1">
        <w:t>Look again for signs of</w:t>
      </w:r>
      <w:r>
        <w:t xml:space="preserve"> </w:t>
      </w:r>
      <w:r w:rsidRPr="00E857E1">
        <w:t>airway obstruction, as well as trauma to the neck and/or chest.</w:t>
      </w:r>
    </w:p>
    <w:p w14:paraId="6093B119" w14:textId="77777777" w:rsidR="002351EC" w:rsidRDefault="002351EC" w:rsidP="006A35F6">
      <w:pPr>
        <w:pStyle w:val="LO3a"/>
      </w:pPr>
      <w:r>
        <w:t>c.</w:t>
      </w:r>
      <w:r>
        <w:tab/>
        <w:t>Inspect the chest for overall symmetry.</w:t>
      </w:r>
    </w:p>
    <w:p w14:paraId="1CFDFAD4" w14:textId="77777777" w:rsidR="002351EC" w:rsidRDefault="002351EC" w:rsidP="00510C0F">
      <w:pPr>
        <w:pStyle w:val="LO3a"/>
      </w:pPr>
      <w:r>
        <w:t>d.</w:t>
      </w:r>
      <w:r>
        <w:tab/>
      </w:r>
      <w:r w:rsidRPr="00E857E1">
        <w:t>Listen carefully</w:t>
      </w:r>
      <w:r>
        <w:t xml:space="preserve"> </w:t>
      </w:r>
      <w:r w:rsidRPr="00E857E1">
        <w:t>to breath sounds, noting abnormalities.</w:t>
      </w:r>
    </w:p>
    <w:p w14:paraId="568C5C53" w14:textId="77777777" w:rsidR="002351EC" w:rsidRDefault="002351EC" w:rsidP="00510C0F">
      <w:pPr>
        <w:pStyle w:val="LO3a"/>
      </w:pPr>
      <w:r>
        <w:t>e.</w:t>
      </w:r>
      <w:r>
        <w:tab/>
      </w:r>
      <w:r w:rsidRPr="00E857E1">
        <w:t>Measure the</w:t>
      </w:r>
      <w:r>
        <w:t xml:space="preserve"> </w:t>
      </w:r>
      <w:r w:rsidRPr="00E857E1">
        <w:t>respiratory rate, chest rise and fall (for tidal volume), and</w:t>
      </w:r>
      <w:r>
        <w:t xml:space="preserve"> </w:t>
      </w:r>
      <w:r w:rsidRPr="00E857E1">
        <w:t>effort.</w:t>
      </w:r>
    </w:p>
    <w:p w14:paraId="61BEB6AA" w14:textId="77777777" w:rsidR="002351EC" w:rsidRDefault="002351EC" w:rsidP="00510C0F">
      <w:pPr>
        <w:pStyle w:val="LO3a"/>
      </w:pPr>
      <w:r>
        <w:t>f.</w:t>
      </w:r>
      <w:r>
        <w:tab/>
        <w:t>Look for retractions.</w:t>
      </w:r>
    </w:p>
    <w:p w14:paraId="0A89FE16" w14:textId="77777777" w:rsidR="007E234F" w:rsidRDefault="002351EC" w:rsidP="000F57CC">
      <w:pPr>
        <w:pStyle w:val="LO3a"/>
      </w:pPr>
      <w:r>
        <w:t>g.</w:t>
      </w:r>
      <w:r>
        <w:tab/>
        <w:t>Look for increased work of breathing.</w:t>
      </w:r>
    </w:p>
    <w:p w14:paraId="13CF4682" w14:textId="77777777" w:rsidR="006F7CC7" w:rsidRDefault="002351EC" w:rsidP="001326BF">
      <w:pPr>
        <w:pStyle w:val="LO3a"/>
      </w:pPr>
      <w:r>
        <w:t>h.</w:t>
      </w:r>
      <w:r>
        <w:tab/>
      </w:r>
      <w:r w:rsidR="003A72F4">
        <w:t>When assessing breathing</w:t>
      </w:r>
      <w:r w:rsidR="00661EB8">
        <w:t>,</w:t>
      </w:r>
      <w:r w:rsidR="003A72F4">
        <w:t xml:space="preserve"> </w:t>
      </w:r>
      <w:r w:rsidR="00961178">
        <w:t>obtain the following information:</w:t>
      </w:r>
    </w:p>
    <w:p w14:paraId="0F120949" w14:textId="2B454994" w:rsidR="006F7CC7" w:rsidRDefault="00961178" w:rsidP="001106B4">
      <w:pPr>
        <w:pStyle w:val="LO4i"/>
      </w:pPr>
      <w:r>
        <w:t>i.</w:t>
      </w:r>
      <w:r w:rsidR="006F7CC7">
        <w:tab/>
      </w:r>
      <w:r>
        <w:t>Respiratory rate</w:t>
      </w:r>
    </w:p>
    <w:p w14:paraId="6E760423" w14:textId="77777777" w:rsidR="003C7D93" w:rsidRDefault="00961178" w:rsidP="001106B4">
      <w:pPr>
        <w:pStyle w:val="LO4i"/>
      </w:pPr>
      <w:r>
        <w:t>ii.</w:t>
      </w:r>
      <w:r w:rsidR="006F7CC7">
        <w:tab/>
      </w:r>
      <w:r>
        <w:t>Rhythm</w:t>
      </w:r>
    </w:p>
    <w:p w14:paraId="518FD2E5" w14:textId="06E73201" w:rsidR="006F7CC7" w:rsidRDefault="00961178" w:rsidP="001106B4">
      <w:pPr>
        <w:pStyle w:val="LO4i"/>
      </w:pPr>
      <w:r>
        <w:t>iii</w:t>
      </w:r>
      <w:r w:rsidR="00443D6F">
        <w:t>.</w:t>
      </w:r>
      <w:r w:rsidR="006F7CC7">
        <w:tab/>
      </w:r>
      <w:r w:rsidR="00443D6F">
        <w:t>Quality of breathin</w:t>
      </w:r>
      <w:r w:rsidR="00555300">
        <w:t>g</w:t>
      </w:r>
    </w:p>
    <w:p w14:paraId="7A8F9F45" w14:textId="45B6E67E" w:rsidR="007E234F" w:rsidRDefault="00443D6F" w:rsidP="001106B4">
      <w:pPr>
        <w:pStyle w:val="LO4i"/>
      </w:pPr>
      <w:r>
        <w:t>iv.</w:t>
      </w:r>
      <w:r w:rsidR="006F7CC7">
        <w:tab/>
      </w:r>
      <w:r>
        <w:t>Depth of breathing</w:t>
      </w:r>
    </w:p>
    <w:p w14:paraId="2EBC440F" w14:textId="0B684B9B" w:rsidR="00930A02" w:rsidRDefault="00930A02" w:rsidP="00344210">
      <w:pPr>
        <w:pStyle w:val="LO3a"/>
      </w:pPr>
      <w:r>
        <w:t>i.</w:t>
      </w:r>
      <w:r w:rsidR="006F7CC7">
        <w:tab/>
      </w:r>
      <w:r>
        <w:t>Auscul</w:t>
      </w:r>
      <w:r w:rsidR="00A7410C">
        <w:t>tating breath sounds</w:t>
      </w:r>
    </w:p>
    <w:p w14:paraId="431E0B89" w14:textId="77777777" w:rsidR="00304D87" w:rsidRDefault="00304D87" w:rsidP="00D97ECC">
      <w:pPr>
        <w:pStyle w:val="Textnumbered"/>
      </w:pPr>
      <w:r w:rsidRPr="00CB0FFB">
        <w:t>5.</w:t>
      </w:r>
      <w:r>
        <w:tab/>
      </w:r>
      <w:r w:rsidRPr="00CB0FFB">
        <w:t>Cardiovascular system</w:t>
      </w:r>
    </w:p>
    <w:p w14:paraId="72AD6733" w14:textId="0AE92E10" w:rsidR="00304D87" w:rsidRDefault="00304D87" w:rsidP="00344210">
      <w:pPr>
        <w:pStyle w:val="LO3a"/>
      </w:pPr>
      <w:r>
        <w:t>a.</w:t>
      </w:r>
      <w:r>
        <w:tab/>
      </w:r>
      <w:r w:rsidRPr="00096795">
        <w:t xml:space="preserve">Look for trauma to the </w:t>
      </w:r>
      <w:r w:rsidR="00151928" w:rsidRPr="00096795">
        <w:t>chest and</w:t>
      </w:r>
      <w:r w:rsidRPr="00096795">
        <w:t xml:space="preserve"> listen for breath sounds.</w:t>
      </w:r>
    </w:p>
    <w:p w14:paraId="015D06F8" w14:textId="77777777" w:rsidR="00304D87" w:rsidRDefault="00304D87" w:rsidP="006A35F6">
      <w:pPr>
        <w:pStyle w:val="LO3a"/>
      </w:pPr>
      <w:r>
        <w:t>b.</w:t>
      </w:r>
      <w:r>
        <w:tab/>
        <w:t>Consider</w:t>
      </w:r>
      <w:r w:rsidRPr="00096795">
        <w:t xml:space="preserve"> the pulse and</w:t>
      </w:r>
      <w:r>
        <w:t xml:space="preserve"> </w:t>
      </w:r>
      <w:r w:rsidRPr="00096795">
        <w:t>respirato</w:t>
      </w:r>
      <w:r>
        <w:t>ry rate and the blood pressure.</w:t>
      </w:r>
    </w:p>
    <w:p w14:paraId="68E0F9E2" w14:textId="77777777" w:rsidR="00304D87" w:rsidRDefault="00304D87" w:rsidP="006A35F6">
      <w:pPr>
        <w:pStyle w:val="LO3a"/>
      </w:pPr>
      <w:r>
        <w:t>c.</w:t>
      </w:r>
      <w:r>
        <w:tab/>
      </w:r>
      <w:r w:rsidRPr="00096795">
        <w:t>Pay particular</w:t>
      </w:r>
      <w:r>
        <w:t xml:space="preserve"> </w:t>
      </w:r>
      <w:r w:rsidRPr="00096795">
        <w:t>attentio</w:t>
      </w:r>
      <w:r>
        <w:t>n to rate, quality, and rhythm.</w:t>
      </w:r>
    </w:p>
    <w:p w14:paraId="19DF503C" w14:textId="77777777" w:rsidR="00304D87" w:rsidRDefault="00304D87" w:rsidP="00510C0F">
      <w:pPr>
        <w:pStyle w:val="LO3a"/>
      </w:pPr>
      <w:r>
        <w:t>d.</w:t>
      </w:r>
      <w:r>
        <w:tab/>
        <w:t>Consider your findings when assessing</w:t>
      </w:r>
      <w:r w:rsidRPr="00096795">
        <w:t xml:space="preserve"> the</w:t>
      </w:r>
      <w:r>
        <w:t xml:space="preserve"> </w:t>
      </w:r>
      <w:r w:rsidRPr="00096795">
        <w:t>skin.</w:t>
      </w:r>
    </w:p>
    <w:p w14:paraId="2715D9C7" w14:textId="77777777" w:rsidR="00304D87" w:rsidRDefault="00304D87" w:rsidP="00510C0F">
      <w:pPr>
        <w:pStyle w:val="LO3a"/>
      </w:pPr>
      <w:r>
        <w:lastRenderedPageBreak/>
        <w:t>e.</w:t>
      </w:r>
      <w:r>
        <w:tab/>
      </w:r>
      <w:r w:rsidRPr="00096795">
        <w:t>Check and compare distal pulses</w:t>
      </w:r>
      <w:r>
        <w:t xml:space="preserve"> </w:t>
      </w:r>
      <w:r w:rsidRPr="00096795">
        <w:t>to determine any r</w:t>
      </w:r>
      <w:r>
        <w:t>ight and left side differences.</w:t>
      </w:r>
    </w:p>
    <w:p w14:paraId="0C5061D1" w14:textId="77777777" w:rsidR="00304D87" w:rsidRDefault="00304D87" w:rsidP="00510C0F">
      <w:pPr>
        <w:pStyle w:val="LO3a"/>
      </w:pPr>
      <w:r>
        <w:t>f.</w:t>
      </w:r>
      <w:r>
        <w:tab/>
      </w:r>
      <w:r w:rsidRPr="00096795">
        <w:t>Consider</w:t>
      </w:r>
      <w:r>
        <w:t xml:space="preserve"> </w:t>
      </w:r>
      <w:r w:rsidRPr="00096795">
        <w:t>auscultation for abnormal heart sounds</w:t>
      </w:r>
      <w:r>
        <w:t>.</w:t>
      </w:r>
    </w:p>
    <w:p w14:paraId="02C53D16" w14:textId="77777777" w:rsidR="00304D87" w:rsidRDefault="00304D87" w:rsidP="000F57CC">
      <w:pPr>
        <w:pStyle w:val="LO3a"/>
      </w:pPr>
      <w:r>
        <w:t>g.</w:t>
      </w:r>
      <w:r>
        <w:tab/>
        <w:t>Pulse rate</w:t>
      </w:r>
    </w:p>
    <w:p w14:paraId="1D0D5C83" w14:textId="355D300E" w:rsidR="00304D87" w:rsidRDefault="00304D87" w:rsidP="001326BF">
      <w:pPr>
        <w:pStyle w:val="LO3a"/>
      </w:pPr>
      <w:r>
        <w:t>h.</w:t>
      </w:r>
      <w:r w:rsidR="006F7CC7">
        <w:tab/>
      </w:r>
      <w:r>
        <w:t>Pulse quality</w:t>
      </w:r>
    </w:p>
    <w:p w14:paraId="24A2D838" w14:textId="6616BA6E" w:rsidR="00304D87" w:rsidRDefault="00304D87">
      <w:pPr>
        <w:pStyle w:val="LO3a"/>
      </w:pPr>
      <w:r>
        <w:t>i.</w:t>
      </w:r>
      <w:r>
        <w:tab/>
        <w:t>Pulse rhythm</w:t>
      </w:r>
    </w:p>
    <w:p w14:paraId="10FAEABA" w14:textId="28E2FE41" w:rsidR="001A1B67" w:rsidRDefault="001A1B67">
      <w:pPr>
        <w:pStyle w:val="LO3a"/>
      </w:pPr>
      <w:r>
        <w:t>j.</w:t>
      </w:r>
      <w:r w:rsidR="006F7CC7">
        <w:tab/>
      </w:r>
      <w:r>
        <w:t>Blood pressure</w:t>
      </w:r>
    </w:p>
    <w:p w14:paraId="09A09AF6" w14:textId="77777777" w:rsidR="006F7CC7" w:rsidRDefault="001A1B67">
      <w:pPr>
        <w:pStyle w:val="LO3a"/>
      </w:pPr>
      <w:r>
        <w:t>k</w:t>
      </w:r>
      <w:r w:rsidR="00304D87">
        <w:t>.</w:t>
      </w:r>
      <w:r w:rsidR="00304D87">
        <w:tab/>
      </w:r>
      <w:r w:rsidR="00AA24C3" w:rsidRPr="00AA24C3">
        <w:t>A blood pressure cuff with gauge (sphygmomanometer) contains the following components:</w:t>
      </w:r>
    </w:p>
    <w:p w14:paraId="615BC77B" w14:textId="7E993B84" w:rsidR="006F7CC7" w:rsidRDefault="00AA24C3" w:rsidP="008665D2">
      <w:pPr>
        <w:pStyle w:val="LO4i"/>
      </w:pPr>
      <w:r w:rsidRPr="00AA24C3">
        <w:t>i.</w:t>
      </w:r>
      <w:r w:rsidR="006F7CC7">
        <w:tab/>
      </w:r>
      <w:r w:rsidRPr="00AA24C3">
        <w:t>A wide outer cuff</w:t>
      </w:r>
    </w:p>
    <w:p w14:paraId="47533FE7" w14:textId="5F0B50F7" w:rsidR="006F7CC7" w:rsidRDefault="00AA24C3" w:rsidP="008665D2">
      <w:pPr>
        <w:pStyle w:val="LO4i"/>
      </w:pPr>
      <w:r w:rsidRPr="00AA24C3">
        <w:t>ii.</w:t>
      </w:r>
      <w:r w:rsidR="006F7CC7">
        <w:tab/>
      </w:r>
      <w:r w:rsidRPr="00AA24C3">
        <w:t>An inflatable wide bladder sewn into a portion of the cuff</w:t>
      </w:r>
    </w:p>
    <w:p w14:paraId="7CE3624D" w14:textId="1227305A" w:rsidR="006F7CC7" w:rsidRDefault="00AA24C3" w:rsidP="008665D2">
      <w:pPr>
        <w:pStyle w:val="LO4i"/>
      </w:pPr>
      <w:r w:rsidRPr="00AA24C3">
        <w:t>iii.</w:t>
      </w:r>
      <w:r w:rsidR="006F7CC7">
        <w:tab/>
      </w:r>
      <w:r w:rsidRPr="00AA24C3">
        <w:t>A ball-pump with a one-way valve</w:t>
      </w:r>
    </w:p>
    <w:p w14:paraId="6251BC86" w14:textId="59D6BC85" w:rsidR="006F7CC7" w:rsidRDefault="00AA24C3" w:rsidP="008665D2">
      <w:pPr>
        <w:pStyle w:val="LO4i"/>
      </w:pPr>
      <w:r w:rsidRPr="00AA24C3">
        <w:t>iv.</w:t>
      </w:r>
      <w:r w:rsidR="006F7CC7">
        <w:tab/>
      </w:r>
      <w:r w:rsidRPr="00AA24C3">
        <w:t>A pressure gauge calibrated in millimeters of mercury</w:t>
      </w:r>
    </w:p>
    <w:p w14:paraId="2A15B2F4" w14:textId="2CEE133A" w:rsidR="006F7CC7" w:rsidRDefault="00253A73" w:rsidP="008665D2">
      <w:pPr>
        <w:pStyle w:val="LO3a"/>
      </w:pPr>
      <w:r>
        <w:t>l.</w:t>
      </w:r>
      <w:r w:rsidR="006F7CC7">
        <w:tab/>
      </w:r>
      <w:r>
        <w:t>Auscultation is the most common means of measuring a patient’s blood pressure.</w:t>
      </w:r>
    </w:p>
    <w:p w14:paraId="2AB8389B" w14:textId="5A1FC416" w:rsidR="006F7CC7" w:rsidRDefault="00253A73" w:rsidP="001106B4">
      <w:pPr>
        <w:pStyle w:val="LO4i"/>
      </w:pPr>
      <w:r>
        <w:t>i.</w:t>
      </w:r>
      <w:r w:rsidR="006F7CC7">
        <w:tab/>
      </w:r>
      <w:r>
        <w:t xml:space="preserve">See </w:t>
      </w:r>
      <w:r w:rsidRPr="008665D2">
        <w:rPr>
          <w:b/>
        </w:rPr>
        <w:t>Skill Drill 10-3</w:t>
      </w:r>
      <w:r>
        <w:t>.</w:t>
      </w:r>
    </w:p>
    <w:p w14:paraId="229B2816" w14:textId="4977A32E" w:rsidR="006F7CC7" w:rsidRDefault="00253A73" w:rsidP="00344210">
      <w:pPr>
        <w:pStyle w:val="LO3a"/>
      </w:pPr>
      <w:r>
        <w:t>m.</w:t>
      </w:r>
      <w:r w:rsidR="006F7CC7">
        <w:tab/>
      </w:r>
      <w:r>
        <w:t>The palpation (feeling) method does not depend on your ability to hear sounds and should be used in certain cases to obtain a patient’s blood pressure.</w:t>
      </w:r>
    </w:p>
    <w:p w14:paraId="6444A8AC" w14:textId="7CAE6C13" w:rsidR="006F7CC7" w:rsidRDefault="00253A73" w:rsidP="001106B4">
      <w:pPr>
        <w:pStyle w:val="LO4i"/>
      </w:pPr>
      <w:r>
        <w:t>i.</w:t>
      </w:r>
      <w:r w:rsidR="006F7CC7">
        <w:tab/>
      </w:r>
      <w:r>
        <w:t xml:space="preserve">See </w:t>
      </w:r>
      <w:r w:rsidRPr="008665D2">
        <w:rPr>
          <w:b/>
        </w:rPr>
        <w:t>Skill Drill 10-4</w:t>
      </w:r>
      <w:r>
        <w:t>.</w:t>
      </w:r>
    </w:p>
    <w:p w14:paraId="3F921D71" w14:textId="09279997" w:rsidR="00F51AB5" w:rsidRDefault="00253A73" w:rsidP="00344210">
      <w:pPr>
        <w:pStyle w:val="LO3a"/>
      </w:pPr>
      <w:r>
        <w:t>n.</w:t>
      </w:r>
      <w:r w:rsidR="006F7CC7">
        <w:tab/>
      </w:r>
      <w:r>
        <w:t>Normal blood pressure</w:t>
      </w:r>
    </w:p>
    <w:p w14:paraId="3BCDEFD5" w14:textId="77777777" w:rsidR="005F5F1A" w:rsidRDefault="005F5F1A" w:rsidP="00D97ECC">
      <w:pPr>
        <w:pStyle w:val="Textnumbered"/>
      </w:pPr>
      <w:r w:rsidRPr="00CB0FFB">
        <w:t>6.</w:t>
      </w:r>
      <w:r>
        <w:tab/>
      </w:r>
      <w:r w:rsidRPr="00CB0FFB">
        <w:t>Neurologic system</w:t>
      </w:r>
    </w:p>
    <w:p w14:paraId="6676A2A2" w14:textId="77777777" w:rsidR="005F5F1A" w:rsidRDefault="005F5F1A" w:rsidP="00344210">
      <w:pPr>
        <w:pStyle w:val="LO3a"/>
      </w:pPr>
      <w:r>
        <w:t>a.</w:t>
      </w:r>
      <w:r>
        <w:tab/>
        <w:t>A neurologic assessment should be performed any time you are confronted with a patient who has:</w:t>
      </w:r>
    </w:p>
    <w:p w14:paraId="7049FC09" w14:textId="77777777" w:rsidR="005F5F1A" w:rsidRDefault="005F5F1A">
      <w:pPr>
        <w:pStyle w:val="LO4i"/>
      </w:pPr>
      <w:r>
        <w:t>i.</w:t>
      </w:r>
      <w:r>
        <w:tab/>
        <w:t>Changes in mental status</w:t>
      </w:r>
    </w:p>
    <w:p w14:paraId="6156E7A5" w14:textId="77777777" w:rsidR="005F5F1A" w:rsidRDefault="005F5F1A">
      <w:pPr>
        <w:pStyle w:val="LO4i"/>
      </w:pPr>
      <w:r>
        <w:t>ii.</w:t>
      </w:r>
      <w:r>
        <w:tab/>
        <w:t>A possible head injury</w:t>
      </w:r>
    </w:p>
    <w:p w14:paraId="5E0180E0" w14:textId="77777777" w:rsidR="005F5F1A" w:rsidRDefault="005F5F1A">
      <w:pPr>
        <w:pStyle w:val="LO4i"/>
      </w:pPr>
      <w:r>
        <w:t>iii.</w:t>
      </w:r>
      <w:r>
        <w:tab/>
        <w:t>Stupor</w:t>
      </w:r>
    </w:p>
    <w:p w14:paraId="7ABA0CB4" w14:textId="77777777" w:rsidR="005F5F1A" w:rsidRDefault="005F5F1A">
      <w:pPr>
        <w:pStyle w:val="LO4i"/>
      </w:pPr>
      <w:r>
        <w:t>iv.</w:t>
      </w:r>
      <w:r>
        <w:tab/>
        <w:t>Dizziness</w:t>
      </w:r>
    </w:p>
    <w:p w14:paraId="4E8654D8" w14:textId="77777777" w:rsidR="005F5F1A" w:rsidRDefault="005F5F1A">
      <w:pPr>
        <w:pStyle w:val="LO4i"/>
      </w:pPr>
      <w:r>
        <w:t>v.</w:t>
      </w:r>
      <w:r>
        <w:tab/>
        <w:t>Drowsiness</w:t>
      </w:r>
    </w:p>
    <w:p w14:paraId="1271BB43" w14:textId="77777777" w:rsidR="005F5F1A" w:rsidRDefault="005F5F1A">
      <w:pPr>
        <w:pStyle w:val="LO4i"/>
      </w:pPr>
      <w:r>
        <w:t>vi.</w:t>
      </w:r>
      <w:r>
        <w:tab/>
        <w:t>Syncope</w:t>
      </w:r>
    </w:p>
    <w:p w14:paraId="3029B62F" w14:textId="77777777" w:rsidR="005F5F1A" w:rsidRDefault="005F5F1A" w:rsidP="00344210">
      <w:pPr>
        <w:pStyle w:val="LO3a"/>
      </w:pPr>
      <w:r>
        <w:t>b.</w:t>
      </w:r>
      <w:r>
        <w:tab/>
      </w:r>
      <w:r w:rsidRPr="00181495">
        <w:t xml:space="preserve">Evaluate the </w:t>
      </w:r>
      <w:r>
        <w:t>LOC</w:t>
      </w:r>
      <w:r w:rsidRPr="00181495">
        <w:t xml:space="preserve"> and orientation</w:t>
      </w:r>
      <w:r>
        <w:t xml:space="preserve"> </w:t>
      </w:r>
      <w:r w:rsidRPr="00181495">
        <w:t>to determine the patient’s ability to think.</w:t>
      </w:r>
    </w:p>
    <w:p w14:paraId="23DA1E68" w14:textId="77777777" w:rsidR="006F7CC7" w:rsidRDefault="005F5F1A" w:rsidP="00661EB8">
      <w:pPr>
        <w:pStyle w:val="LO4i"/>
      </w:pPr>
      <w:r>
        <w:t>i.</w:t>
      </w:r>
      <w:r>
        <w:tab/>
        <w:t>Use the AVPU scale if appropriate to determine the patient’s mental status.</w:t>
      </w:r>
    </w:p>
    <w:p w14:paraId="3A274B4B" w14:textId="4961C8D1" w:rsidR="006F7CC7" w:rsidRDefault="005F5F1A" w:rsidP="00CC741F">
      <w:pPr>
        <w:pStyle w:val="LO3a"/>
      </w:pPr>
      <w:r w:rsidRPr="00E42874">
        <w:t>c.</w:t>
      </w:r>
      <w:r w:rsidR="006F7CC7">
        <w:tab/>
      </w:r>
      <w:r w:rsidRPr="00E42874">
        <w:t>The Glasgow Coma Scale (GCS) score can be helpful in providing additional</w:t>
      </w:r>
      <w:r w:rsidR="00336D91">
        <w:t xml:space="preserve"> </w:t>
      </w:r>
      <w:r w:rsidRPr="00BA54CF">
        <w:t>information on patients with mental status changes.</w:t>
      </w:r>
    </w:p>
    <w:p w14:paraId="0880FA72" w14:textId="0F703318" w:rsidR="007E234F" w:rsidRDefault="001903B1" w:rsidP="00CC741F">
      <w:pPr>
        <w:pStyle w:val="LO3a"/>
      </w:pPr>
      <w:r w:rsidRPr="00BA54CF">
        <w:t>d.</w:t>
      </w:r>
      <w:r w:rsidR="006F7CC7">
        <w:tab/>
      </w:r>
      <w:r w:rsidRPr="00BA54CF">
        <w:t>Pupils</w:t>
      </w:r>
    </w:p>
    <w:p w14:paraId="242BECEC" w14:textId="77777777" w:rsidR="006F7CC7" w:rsidRDefault="001903B1" w:rsidP="001106B4">
      <w:pPr>
        <w:pStyle w:val="LO4i"/>
      </w:pPr>
      <w:r>
        <w:t>i.</w:t>
      </w:r>
      <w:r>
        <w:tab/>
      </w:r>
      <w:r w:rsidR="00140902">
        <w:t>N</w:t>
      </w:r>
      <w:r w:rsidRPr="00E17ED4">
        <w:t>ormally round and of approximately equal size and adjust their size depending</w:t>
      </w:r>
      <w:r>
        <w:t xml:space="preserve"> </w:t>
      </w:r>
      <w:r w:rsidRPr="00E17ED4">
        <w:t>on the available light.</w:t>
      </w:r>
    </w:p>
    <w:p w14:paraId="6FD719CC" w14:textId="108046E1" w:rsidR="001903B1" w:rsidRDefault="001903B1" w:rsidP="001106B4">
      <w:pPr>
        <w:pStyle w:val="LO4i"/>
      </w:pPr>
      <w:r>
        <w:t>ii.</w:t>
      </w:r>
      <w:r>
        <w:tab/>
      </w:r>
      <w:r w:rsidRPr="00E17ED4">
        <w:t>The diameter and reactivity to light of the patient’s pupils</w:t>
      </w:r>
      <w:r>
        <w:t xml:space="preserve"> can refl</w:t>
      </w:r>
      <w:r w:rsidRPr="00E17ED4">
        <w:t>ect the status of the brain’s perfusion, oxygenation,</w:t>
      </w:r>
      <w:r>
        <w:t xml:space="preserve"> </w:t>
      </w:r>
      <w:r w:rsidRPr="00E17ED4">
        <w:t>and condition.</w:t>
      </w:r>
    </w:p>
    <w:p w14:paraId="08FF7D4E" w14:textId="77777777" w:rsidR="006F7CC7" w:rsidRDefault="001903B1" w:rsidP="001106B4">
      <w:pPr>
        <w:pStyle w:val="LO4i"/>
      </w:pPr>
      <w:r>
        <w:t>i</w:t>
      </w:r>
      <w:r w:rsidR="00336D91">
        <w:t>ii</w:t>
      </w:r>
      <w:r>
        <w:t>.</w:t>
      </w:r>
      <w:r>
        <w:tab/>
      </w:r>
      <w:r w:rsidRPr="00E17ED4">
        <w:t>In the absence of light, the pupils will become</w:t>
      </w:r>
      <w:r>
        <w:t xml:space="preserve"> </w:t>
      </w:r>
      <w:r w:rsidRPr="00E17ED4">
        <w:t>fully relaxed and dilated</w:t>
      </w:r>
      <w:r>
        <w:t>.</w:t>
      </w:r>
    </w:p>
    <w:p w14:paraId="062307A6" w14:textId="77777777" w:rsidR="006F7CC7" w:rsidRDefault="001903B1" w:rsidP="001106B4">
      <w:pPr>
        <w:pStyle w:val="LO4i"/>
      </w:pPr>
      <w:r>
        <w:t>v</w:t>
      </w:r>
      <w:r w:rsidR="00336D91">
        <w:t>i</w:t>
      </w:r>
      <w:r>
        <w:t>.</w:t>
      </w:r>
      <w:r>
        <w:tab/>
      </w:r>
      <w:r w:rsidRPr="00E17ED4">
        <w:t>A small number of the population exhibit unequal</w:t>
      </w:r>
      <w:r>
        <w:t xml:space="preserve"> </w:t>
      </w:r>
      <w:r w:rsidRPr="00E17ED4">
        <w:t>pupils (anisocoria).</w:t>
      </w:r>
    </w:p>
    <w:p w14:paraId="7E480F9A" w14:textId="77777777" w:rsidR="003C7D93" w:rsidRDefault="001903B1" w:rsidP="001106B4">
      <w:pPr>
        <w:pStyle w:val="LO4i"/>
      </w:pPr>
      <w:r>
        <w:t>v.</w:t>
      </w:r>
      <w:r w:rsidR="006F7CC7">
        <w:tab/>
      </w:r>
      <w:r w:rsidR="007369C8">
        <w:t>Abnormal pupillary response can indicate altered brain function.</w:t>
      </w:r>
    </w:p>
    <w:p w14:paraId="5A88A5BB" w14:textId="4089B741" w:rsidR="005F5F1A" w:rsidRPr="00CB0FFB" w:rsidRDefault="005058FE" w:rsidP="001106B4">
      <w:pPr>
        <w:pStyle w:val="LO4i"/>
      </w:pPr>
      <w:r>
        <w:lastRenderedPageBreak/>
        <w:t>v</w:t>
      </w:r>
      <w:r w:rsidR="005F5F1A">
        <w:t>i.</w:t>
      </w:r>
      <w:r w:rsidR="005F5F1A">
        <w:tab/>
        <w:t xml:space="preserve">The mnemonic </w:t>
      </w:r>
      <w:r w:rsidR="005F5F1A" w:rsidRPr="00CB0FFB">
        <w:t xml:space="preserve">PEARRL is </w:t>
      </w:r>
      <w:r w:rsidR="005F5F1A">
        <w:t xml:space="preserve">a </w:t>
      </w:r>
      <w:r w:rsidR="005F5F1A" w:rsidRPr="00CB0FFB">
        <w:t>useful assessment guide:</w:t>
      </w:r>
    </w:p>
    <w:p w14:paraId="474AE3F4" w14:textId="63996C77" w:rsidR="005F5F1A" w:rsidRPr="00CB0FFB" w:rsidRDefault="001106B4" w:rsidP="001106B4">
      <w:pPr>
        <w:pStyle w:val="LO5a"/>
      </w:pPr>
      <w:r w:rsidRPr="001106B4">
        <w:rPr>
          <w:bCs/>
        </w:rPr>
        <w:t>(a)</w:t>
      </w:r>
      <w:r w:rsidRPr="001106B4">
        <w:rPr>
          <w:bCs/>
        </w:rPr>
        <w:tab/>
      </w:r>
      <w:r w:rsidR="005F5F1A" w:rsidRPr="005329BC">
        <w:rPr>
          <w:b/>
          <w:bCs/>
        </w:rPr>
        <w:t>P</w:t>
      </w:r>
      <w:r w:rsidR="005F5F1A" w:rsidRPr="00CB0FFB">
        <w:t>upils</w:t>
      </w:r>
    </w:p>
    <w:p w14:paraId="1F17EC7F" w14:textId="4EEA16A8" w:rsidR="005F5F1A" w:rsidRPr="00CB0FFB" w:rsidRDefault="001106B4" w:rsidP="001106B4">
      <w:pPr>
        <w:pStyle w:val="LO5a"/>
      </w:pPr>
      <w:r w:rsidRPr="001106B4">
        <w:rPr>
          <w:bCs/>
        </w:rPr>
        <w:t>(</w:t>
      </w:r>
      <w:r>
        <w:rPr>
          <w:bCs/>
        </w:rPr>
        <w:t>b</w:t>
      </w:r>
      <w:r w:rsidRPr="001106B4">
        <w:rPr>
          <w:bCs/>
        </w:rPr>
        <w:t>)</w:t>
      </w:r>
      <w:r w:rsidRPr="001106B4">
        <w:rPr>
          <w:bCs/>
        </w:rPr>
        <w:tab/>
      </w:r>
      <w:r w:rsidR="005F5F1A" w:rsidRPr="005329BC">
        <w:rPr>
          <w:b/>
          <w:bCs/>
        </w:rPr>
        <w:t>E</w:t>
      </w:r>
      <w:r w:rsidR="005F5F1A" w:rsidRPr="00CB0FFB">
        <w:t>qual</w:t>
      </w:r>
    </w:p>
    <w:p w14:paraId="6173DCEB" w14:textId="77777777" w:rsidR="006F7CC7" w:rsidRDefault="001106B4" w:rsidP="001106B4">
      <w:pPr>
        <w:pStyle w:val="LO5a"/>
      </w:pPr>
      <w:r w:rsidRPr="001106B4">
        <w:rPr>
          <w:bCs/>
        </w:rPr>
        <w:t>(</w:t>
      </w:r>
      <w:r>
        <w:rPr>
          <w:bCs/>
        </w:rPr>
        <w:t>c</w:t>
      </w:r>
      <w:r w:rsidRPr="001106B4">
        <w:rPr>
          <w:bCs/>
        </w:rPr>
        <w:t>)</w:t>
      </w:r>
      <w:r w:rsidRPr="001106B4">
        <w:rPr>
          <w:bCs/>
        </w:rPr>
        <w:tab/>
      </w:r>
      <w:r w:rsidR="005F5F1A" w:rsidRPr="005329BC">
        <w:rPr>
          <w:b/>
          <w:bCs/>
        </w:rPr>
        <w:t>A</w:t>
      </w:r>
      <w:r w:rsidR="005F5F1A" w:rsidRPr="00CB0FFB">
        <w:t>nd</w:t>
      </w:r>
    </w:p>
    <w:p w14:paraId="4F7D71E7" w14:textId="74709CFE" w:rsidR="006F7CC7" w:rsidRDefault="005F5F1A" w:rsidP="001106B4">
      <w:pPr>
        <w:pStyle w:val="LO5a"/>
      </w:pPr>
      <w:r>
        <w:t>(d)</w:t>
      </w:r>
      <w:r w:rsidR="006F7CC7">
        <w:tab/>
      </w:r>
      <w:r w:rsidRPr="005329BC">
        <w:rPr>
          <w:b/>
          <w:bCs/>
        </w:rPr>
        <w:t>R</w:t>
      </w:r>
      <w:r w:rsidRPr="00CB0FFB">
        <w:t>ound</w:t>
      </w:r>
    </w:p>
    <w:p w14:paraId="5A114E43" w14:textId="3112A097" w:rsidR="006F7CC7" w:rsidRDefault="005F5F1A" w:rsidP="001106B4">
      <w:pPr>
        <w:pStyle w:val="LO5a"/>
      </w:pPr>
      <w:r>
        <w:t>(e)</w:t>
      </w:r>
      <w:r w:rsidR="006F7CC7">
        <w:tab/>
      </w:r>
      <w:r w:rsidRPr="005329BC">
        <w:rPr>
          <w:b/>
          <w:bCs/>
        </w:rPr>
        <w:t>R</w:t>
      </w:r>
      <w:r w:rsidRPr="00CB0FFB">
        <w:t>egular in size</w:t>
      </w:r>
    </w:p>
    <w:p w14:paraId="61C78C5B" w14:textId="60628D4E" w:rsidR="005F5F1A" w:rsidRPr="00CB0FFB" w:rsidRDefault="005F5F1A" w:rsidP="001106B4">
      <w:pPr>
        <w:pStyle w:val="LO5a"/>
      </w:pPr>
      <w:r>
        <w:t>(f)</w:t>
      </w:r>
      <w:r w:rsidR="006F7CC7">
        <w:tab/>
      </w:r>
      <w:r w:rsidRPr="005E01F6">
        <w:t>R</w:t>
      </w:r>
      <w:r>
        <w:t xml:space="preserve">eact to </w:t>
      </w:r>
      <w:r w:rsidRPr="005E01F6">
        <w:rPr>
          <w:b/>
          <w:bCs/>
        </w:rPr>
        <w:t>L</w:t>
      </w:r>
      <w:r w:rsidRPr="00CB0FFB">
        <w:t>ight</w:t>
      </w:r>
    </w:p>
    <w:p w14:paraId="0A76D0B8" w14:textId="77777777" w:rsidR="006F7CC7" w:rsidRDefault="005F5F1A" w:rsidP="00D97ECC">
      <w:pPr>
        <w:pStyle w:val="Textnumbered"/>
      </w:pPr>
      <w:r w:rsidRPr="00CB0FFB">
        <w:t>7.</w:t>
      </w:r>
      <w:r>
        <w:tab/>
        <w:t>Assessing neurovascular status</w:t>
      </w:r>
    </w:p>
    <w:p w14:paraId="13DDA39C" w14:textId="076ED5B2" w:rsidR="006F7CC7" w:rsidRDefault="005F5F1A" w:rsidP="00344210">
      <w:pPr>
        <w:pStyle w:val="LO3a"/>
      </w:pPr>
      <w:r w:rsidRPr="00E42874">
        <w:t>a.</w:t>
      </w:r>
      <w:r w:rsidR="006F7CC7">
        <w:tab/>
      </w:r>
      <w:r w:rsidRPr="00D25FAF">
        <w:t>Perform a hands-on assessment to determine sensory and mot</w:t>
      </w:r>
      <w:r w:rsidRPr="005143D7">
        <w:t>or response.</w:t>
      </w:r>
    </w:p>
    <w:p w14:paraId="288D6D79" w14:textId="677E55E0" w:rsidR="006F7CC7" w:rsidRDefault="005F5F1A" w:rsidP="006A35F6">
      <w:pPr>
        <w:pStyle w:val="LO3a"/>
      </w:pPr>
      <w:r w:rsidRPr="00BA54CF">
        <w:t>b.</w:t>
      </w:r>
      <w:r w:rsidR="006F7CC7">
        <w:tab/>
      </w:r>
      <w:r w:rsidRPr="00E42874">
        <w:t>Check for bilateral muscle strength and weaknesses.</w:t>
      </w:r>
    </w:p>
    <w:p w14:paraId="1D21C21C" w14:textId="51C58024" w:rsidR="006F7CC7" w:rsidRDefault="005F5F1A" w:rsidP="006A35F6">
      <w:pPr>
        <w:pStyle w:val="LO3a"/>
      </w:pPr>
      <w:r w:rsidRPr="005143D7">
        <w:t>c.</w:t>
      </w:r>
      <w:r w:rsidR="006F7CC7">
        <w:tab/>
      </w:r>
      <w:r w:rsidRPr="005143D7">
        <w:t>Complete a thorough sensory assessment.</w:t>
      </w:r>
    </w:p>
    <w:p w14:paraId="7E833822" w14:textId="2C0E7298" w:rsidR="006F7CC7" w:rsidRDefault="005F5F1A" w:rsidP="00510C0F">
      <w:pPr>
        <w:pStyle w:val="LO3a"/>
      </w:pPr>
      <w:r w:rsidRPr="00BA54CF">
        <w:t>d.</w:t>
      </w:r>
      <w:r w:rsidR="006F7CC7">
        <w:tab/>
      </w:r>
      <w:r w:rsidRPr="00BA54CF">
        <w:t>Test for pain, sensations, and position, and compare distal and proximal sensory and motor responses and one side with the other.</w:t>
      </w:r>
    </w:p>
    <w:p w14:paraId="07410D15" w14:textId="0CB37ACD" w:rsidR="005F5F1A" w:rsidRPr="00D25FAF" w:rsidRDefault="00336D91" w:rsidP="00510C0F">
      <w:pPr>
        <w:pStyle w:val="LO3a"/>
      </w:pPr>
      <w:r>
        <w:t>e</w:t>
      </w:r>
      <w:r w:rsidR="005F5F1A" w:rsidRPr="00D25FAF">
        <w:t>.</w:t>
      </w:r>
      <w:r w:rsidR="006F7CC7">
        <w:tab/>
      </w:r>
      <w:r w:rsidR="005F5F1A" w:rsidRPr="00D25FAF">
        <w:t>S</w:t>
      </w:r>
      <w:r w:rsidR="005F5F1A" w:rsidRPr="005143D7">
        <w:t xml:space="preserve">ee </w:t>
      </w:r>
      <w:r w:rsidR="005F5F1A" w:rsidRPr="008665D2">
        <w:rPr>
          <w:b/>
        </w:rPr>
        <w:t xml:space="preserve">Skill Drill </w:t>
      </w:r>
      <w:r w:rsidR="00EB7519" w:rsidRPr="008665D2">
        <w:rPr>
          <w:b/>
        </w:rPr>
        <w:t>10</w:t>
      </w:r>
      <w:r w:rsidR="005F5F1A" w:rsidRPr="008665D2">
        <w:rPr>
          <w:b/>
        </w:rPr>
        <w:t>-5</w:t>
      </w:r>
      <w:r w:rsidR="005F5F1A" w:rsidRPr="00E42874">
        <w:t>.</w:t>
      </w:r>
    </w:p>
    <w:p w14:paraId="659F9CF8" w14:textId="77777777" w:rsidR="005F5F1A" w:rsidRPr="00CB0FFB" w:rsidRDefault="005F5F1A" w:rsidP="00C309DF">
      <w:pPr>
        <w:pStyle w:val="Textnumbered"/>
      </w:pPr>
      <w:r w:rsidRPr="00CB0FFB">
        <w:t>8.</w:t>
      </w:r>
      <w:r>
        <w:tab/>
      </w:r>
      <w:r w:rsidRPr="00CB0FFB">
        <w:t>Anatomic regions</w:t>
      </w:r>
    </w:p>
    <w:p w14:paraId="3755B4BB" w14:textId="77777777" w:rsidR="005F5F1A" w:rsidRDefault="005F5F1A" w:rsidP="00344210">
      <w:pPr>
        <w:pStyle w:val="LO3a"/>
      </w:pPr>
      <w:r w:rsidRPr="00CB0FFB">
        <w:t>a.</w:t>
      </w:r>
      <w:r>
        <w:tab/>
      </w:r>
      <w:r w:rsidRPr="00CB0FFB">
        <w:t>Head, neck, and cervical spine</w:t>
      </w:r>
    </w:p>
    <w:p w14:paraId="6E032D37" w14:textId="77777777" w:rsidR="005F5F1A" w:rsidRDefault="005F5F1A" w:rsidP="006A35F6">
      <w:pPr>
        <w:pStyle w:val="LO3a"/>
      </w:pPr>
      <w:r w:rsidRPr="00CB0FFB">
        <w:t>b.</w:t>
      </w:r>
      <w:r>
        <w:tab/>
      </w:r>
      <w:r w:rsidRPr="00CB0FFB">
        <w:t>Chest</w:t>
      </w:r>
    </w:p>
    <w:p w14:paraId="0AEA9B88" w14:textId="77777777" w:rsidR="005F5F1A" w:rsidRDefault="005F5F1A" w:rsidP="006A35F6">
      <w:pPr>
        <w:pStyle w:val="LO3a"/>
      </w:pPr>
      <w:r w:rsidRPr="00CB0FFB">
        <w:t>c.</w:t>
      </w:r>
      <w:r>
        <w:tab/>
      </w:r>
      <w:r w:rsidRPr="00CB0FFB">
        <w:t>Abdomen</w:t>
      </w:r>
    </w:p>
    <w:p w14:paraId="655D7051" w14:textId="6E59C7FA" w:rsidR="005F5F1A" w:rsidRDefault="00B66654" w:rsidP="00510C0F">
      <w:pPr>
        <w:pStyle w:val="LO3a"/>
      </w:pPr>
      <w:r>
        <w:t>d.</w:t>
      </w:r>
      <w:r w:rsidR="006F7CC7">
        <w:tab/>
      </w:r>
      <w:r w:rsidR="005F5F1A" w:rsidRPr="00CB0FFB">
        <w:t>Pelvis</w:t>
      </w:r>
    </w:p>
    <w:p w14:paraId="4CAAD14E" w14:textId="5F07F6D7" w:rsidR="005F5F1A" w:rsidRDefault="00B66654" w:rsidP="00510C0F">
      <w:pPr>
        <w:pStyle w:val="LO3a"/>
      </w:pPr>
      <w:r>
        <w:t>e.</w:t>
      </w:r>
      <w:r w:rsidR="006F7CC7">
        <w:tab/>
      </w:r>
      <w:r w:rsidR="005F5F1A" w:rsidRPr="00CB0FFB">
        <w:t>Extremities</w:t>
      </w:r>
    </w:p>
    <w:p w14:paraId="502C7D2B" w14:textId="346737E7" w:rsidR="00304D87" w:rsidRPr="00CB0FFB" w:rsidRDefault="00B66654" w:rsidP="00510C0F">
      <w:pPr>
        <w:pStyle w:val="LO3a"/>
      </w:pPr>
      <w:r>
        <w:t>f.</w:t>
      </w:r>
      <w:r w:rsidR="006F7CC7">
        <w:tab/>
      </w:r>
      <w:r w:rsidR="005F5F1A" w:rsidRPr="00CB0FFB">
        <w:t>Posterior body</w:t>
      </w:r>
    </w:p>
    <w:p w14:paraId="55CAC0AC" w14:textId="6977E57B" w:rsidR="003C24EA" w:rsidRDefault="003C24EA" w:rsidP="00661EB8">
      <w:pPr>
        <w:pStyle w:val="LO1A"/>
      </w:pPr>
      <w:r w:rsidRPr="00A73E8F">
        <w:t>F</w:t>
      </w:r>
      <w:r>
        <w:t>.</w:t>
      </w:r>
      <w:r w:rsidR="006F7CC7">
        <w:tab/>
      </w:r>
      <w:r w:rsidRPr="00CB0FFB">
        <w:t>Assess vital signs using the appropriate monitoring device</w:t>
      </w:r>
      <w:r>
        <w:t>.</w:t>
      </w:r>
    </w:p>
    <w:p w14:paraId="5E4E6F75" w14:textId="77777777" w:rsidR="00A95B08" w:rsidRDefault="00A95B08" w:rsidP="00D97ECC">
      <w:pPr>
        <w:pStyle w:val="Textnumbered"/>
      </w:pPr>
      <w:r>
        <w:t>1.</w:t>
      </w:r>
      <w:r>
        <w:tab/>
      </w:r>
      <w:r w:rsidRPr="000E393F">
        <w:t>These devices should never be used to replace</w:t>
      </w:r>
      <w:r>
        <w:t xml:space="preserve"> </w:t>
      </w:r>
      <w:r w:rsidRPr="000E393F">
        <w:t>your comprehensi</w:t>
      </w:r>
      <w:r>
        <w:t>ve assessment of your patient.</w:t>
      </w:r>
    </w:p>
    <w:p w14:paraId="0216C7B4" w14:textId="77777777" w:rsidR="00A95B08" w:rsidRDefault="00A95B08" w:rsidP="002252D1">
      <w:pPr>
        <w:pStyle w:val="Textnumbered"/>
      </w:pPr>
      <w:r>
        <w:t>2</w:t>
      </w:r>
      <w:r w:rsidRPr="00CB0FFB">
        <w:t>.</w:t>
      </w:r>
      <w:r>
        <w:tab/>
        <w:t>Pulse oximetry</w:t>
      </w:r>
    </w:p>
    <w:p w14:paraId="3EF802F5" w14:textId="77777777" w:rsidR="00A95B08" w:rsidRDefault="00A95B08" w:rsidP="002252D1">
      <w:pPr>
        <w:pStyle w:val="Textnumbered"/>
      </w:pPr>
      <w:r>
        <w:t>3</w:t>
      </w:r>
      <w:r w:rsidRPr="00CB0FFB">
        <w:t>.</w:t>
      </w:r>
      <w:r>
        <w:tab/>
        <w:t>Capnography</w:t>
      </w:r>
    </w:p>
    <w:p w14:paraId="1DD4A710" w14:textId="77777777" w:rsidR="006F7CC7" w:rsidRDefault="00A95B08" w:rsidP="002252D1">
      <w:pPr>
        <w:pStyle w:val="Textnumbered"/>
      </w:pPr>
      <w:r>
        <w:t>4.</w:t>
      </w:r>
      <w:r>
        <w:tab/>
        <w:t>Blood glucometry</w:t>
      </w:r>
    </w:p>
    <w:p w14:paraId="32E27746" w14:textId="4CF0E6D8" w:rsidR="007E234F" w:rsidRDefault="00A95B08" w:rsidP="00CC741F">
      <w:pPr>
        <w:pStyle w:val="LO3a"/>
      </w:pPr>
      <w:r w:rsidRPr="00E42874">
        <w:t>a.</w:t>
      </w:r>
      <w:r w:rsidR="006F7CC7">
        <w:tab/>
      </w:r>
      <w:r w:rsidRPr="00E42874">
        <w:t xml:space="preserve">See </w:t>
      </w:r>
      <w:r w:rsidRPr="008665D2">
        <w:rPr>
          <w:b/>
        </w:rPr>
        <w:t>Skill Drill 9-6</w:t>
      </w:r>
      <w:r w:rsidRPr="00E42874">
        <w:t>.</w:t>
      </w:r>
    </w:p>
    <w:p w14:paraId="6A35593D" w14:textId="51EAAC57" w:rsidR="00A95B08" w:rsidRDefault="00A95B08" w:rsidP="00C309DF">
      <w:pPr>
        <w:pStyle w:val="Textnumbered"/>
      </w:pPr>
      <w:r>
        <w:t>5.</w:t>
      </w:r>
      <w:r>
        <w:tab/>
        <w:t>Noninvasive blood pressure measurement</w:t>
      </w:r>
    </w:p>
    <w:p w14:paraId="1BAD7BFD" w14:textId="77777777" w:rsidR="008A45F2" w:rsidRPr="00CB0FFB" w:rsidRDefault="008A45F2" w:rsidP="008A45F2">
      <w:pPr>
        <w:pStyle w:val="LOHeadRom"/>
      </w:pPr>
      <w:r w:rsidRPr="00CB0FFB">
        <w:t>VI. Reassessment</w:t>
      </w:r>
    </w:p>
    <w:p w14:paraId="697A51EE" w14:textId="77777777" w:rsidR="008A45F2" w:rsidRPr="00CB0FFB" w:rsidRDefault="008A45F2" w:rsidP="00661EB8">
      <w:pPr>
        <w:pStyle w:val="LO1A"/>
      </w:pPr>
      <w:r w:rsidRPr="00CB0FFB">
        <w:t>A.</w:t>
      </w:r>
      <w:r>
        <w:tab/>
      </w:r>
      <w:r w:rsidRPr="00CB0FFB">
        <w:t>Perform a reassessment at regular intervals during the assessment process.</w:t>
      </w:r>
    </w:p>
    <w:p w14:paraId="14A5FA12" w14:textId="77777777" w:rsidR="008A45F2" w:rsidRPr="00CB0FFB" w:rsidRDefault="008A45F2" w:rsidP="00D97ECC">
      <w:pPr>
        <w:pStyle w:val="Textnumbered"/>
      </w:pPr>
      <w:r>
        <w:t>1</w:t>
      </w:r>
      <w:r w:rsidRPr="00CB0FFB">
        <w:t>.</w:t>
      </w:r>
      <w:r>
        <w:tab/>
      </w:r>
      <w:r w:rsidRPr="00CB0FFB">
        <w:t>The purpose of reassessment is to identify and treat changes in a patient’s condition.</w:t>
      </w:r>
    </w:p>
    <w:p w14:paraId="3E773984" w14:textId="77777777" w:rsidR="008A45F2" w:rsidRPr="00CB0FFB" w:rsidRDefault="008A45F2" w:rsidP="00661EB8">
      <w:pPr>
        <w:pStyle w:val="LO1A"/>
      </w:pPr>
      <w:r>
        <w:t>B</w:t>
      </w:r>
      <w:r w:rsidRPr="00CB0FFB">
        <w:t>.</w:t>
      </w:r>
      <w:r>
        <w:tab/>
      </w:r>
      <w:r w:rsidRPr="00CB0FFB">
        <w:t>Repeat the primary assessment</w:t>
      </w:r>
      <w:r>
        <w:t>.</w:t>
      </w:r>
    </w:p>
    <w:p w14:paraId="7EE64089" w14:textId="77777777" w:rsidR="008A45F2" w:rsidRDefault="008A45F2" w:rsidP="00661EB8">
      <w:pPr>
        <w:pStyle w:val="LO1A"/>
      </w:pPr>
      <w:r>
        <w:t>C</w:t>
      </w:r>
      <w:r w:rsidRPr="00CB0FFB">
        <w:t>.</w:t>
      </w:r>
      <w:r>
        <w:tab/>
        <w:t xml:space="preserve">Reassess </w:t>
      </w:r>
      <w:r w:rsidRPr="00CB0FFB">
        <w:t>vital signs</w:t>
      </w:r>
      <w:r>
        <w:t>.</w:t>
      </w:r>
    </w:p>
    <w:p w14:paraId="6246C1D3" w14:textId="77777777" w:rsidR="008A45F2" w:rsidRDefault="008A45F2" w:rsidP="00D97ECC">
      <w:pPr>
        <w:pStyle w:val="Textnumbered"/>
      </w:pPr>
      <w:r>
        <w:lastRenderedPageBreak/>
        <w:t>1.</w:t>
      </w:r>
      <w:r>
        <w:tab/>
      </w:r>
      <w:r w:rsidRPr="008E33D7">
        <w:t>Compare the baseline</w:t>
      </w:r>
      <w:r>
        <w:t xml:space="preserve"> </w:t>
      </w:r>
      <w:r w:rsidRPr="008E33D7">
        <w:t>vitals obtained during the primary assessment with any</w:t>
      </w:r>
      <w:r>
        <w:t xml:space="preserve"> </w:t>
      </w:r>
      <w:r w:rsidRPr="008E33D7">
        <w:t>and all subsequent vital signs.</w:t>
      </w:r>
    </w:p>
    <w:p w14:paraId="4F86B7CF" w14:textId="77777777" w:rsidR="008A45F2" w:rsidRDefault="008A45F2" w:rsidP="002252D1">
      <w:pPr>
        <w:pStyle w:val="Textnumbered"/>
      </w:pPr>
      <w:r>
        <w:t>2.</w:t>
      </w:r>
      <w:r>
        <w:tab/>
        <w:t>Look for trends.</w:t>
      </w:r>
    </w:p>
    <w:p w14:paraId="7E465936" w14:textId="77777777" w:rsidR="008A45F2" w:rsidRPr="00CB0FFB" w:rsidRDefault="008A45F2" w:rsidP="00661EB8">
      <w:pPr>
        <w:pStyle w:val="LO1A"/>
      </w:pPr>
      <w:r>
        <w:t>D</w:t>
      </w:r>
      <w:r w:rsidRPr="00CB0FFB">
        <w:t>.</w:t>
      </w:r>
      <w:r>
        <w:tab/>
      </w:r>
      <w:r w:rsidRPr="00CB0FFB">
        <w:t>Reassess the chief complaint</w:t>
      </w:r>
      <w:r>
        <w:t>.</w:t>
      </w:r>
    </w:p>
    <w:p w14:paraId="6BD964BA" w14:textId="77777777" w:rsidR="008A45F2" w:rsidRDefault="008A45F2" w:rsidP="00661EB8">
      <w:pPr>
        <w:pStyle w:val="LO1A"/>
      </w:pPr>
      <w:r>
        <w:t>E</w:t>
      </w:r>
      <w:r w:rsidRPr="00CB0FFB">
        <w:t>.</w:t>
      </w:r>
      <w:r>
        <w:tab/>
      </w:r>
      <w:r w:rsidRPr="00CB0FFB">
        <w:t>Recheck interventions</w:t>
      </w:r>
      <w:r>
        <w:t>.</w:t>
      </w:r>
    </w:p>
    <w:p w14:paraId="0DFA1402" w14:textId="77777777" w:rsidR="008A45F2" w:rsidRDefault="008A45F2" w:rsidP="00661EB8">
      <w:pPr>
        <w:pStyle w:val="LO1A"/>
      </w:pPr>
      <w:r>
        <w:t>F</w:t>
      </w:r>
      <w:r w:rsidRPr="00CB0FFB">
        <w:t>.</w:t>
      </w:r>
      <w:r>
        <w:tab/>
      </w:r>
      <w:r w:rsidRPr="00CB0FFB">
        <w:t>Identify and treat changes in the patient’s condition</w:t>
      </w:r>
      <w:r>
        <w:t>.</w:t>
      </w:r>
    </w:p>
    <w:p w14:paraId="4DDE3B83" w14:textId="77777777" w:rsidR="008A45F2" w:rsidRPr="00CB0FFB" w:rsidRDefault="008A45F2" w:rsidP="00661EB8">
      <w:pPr>
        <w:pStyle w:val="LO1A"/>
      </w:pPr>
      <w:r>
        <w:t>G</w:t>
      </w:r>
      <w:r w:rsidRPr="00CB0FFB">
        <w:t>.</w:t>
      </w:r>
      <w:r>
        <w:tab/>
        <w:t xml:space="preserve">Reassess </w:t>
      </w:r>
      <w:r w:rsidRPr="00CB0FFB">
        <w:t>patient</w:t>
      </w:r>
      <w:r>
        <w:t>.</w:t>
      </w:r>
    </w:p>
    <w:p w14:paraId="619DDF90" w14:textId="77777777" w:rsidR="008A45F2" w:rsidRPr="00CB0FFB" w:rsidRDefault="008A45F2" w:rsidP="00D97ECC">
      <w:pPr>
        <w:pStyle w:val="Textnumbered"/>
      </w:pPr>
      <w:r w:rsidRPr="00CB0FFB">
        <w:t>1.</w:t>
      </w:r>
      <w:r>
        <w:tab/>
      </w:r>
      <w:r w:rsidRPr="008E33D7">
        <w:t>A patient in unstable condition should</w:t>
      </w:r>
      <w:r>
        <w:t xml:space="preserve"> </w:t>
      </w:r>
      <w:r w:rsidRPr="008E33D7">
        <w:t xml:space="preserve">be reassessed </w:t>
      </w:r>
      <w:r w:rsidR="00C3458D">
        <w:t xml:space="preserve">approximately </w:t>
      </w:r>
      <w:r w:rsidRPr="008E33D7">
        <w:t>every 5 minutes</w:t>
      </w:r>
      <w:r>
        <w:t>.</w:t>
      </w:r>
    </w:p>
    <w:p w14:paraId="00968264" w14:textId="77777777" w:rsidR="008A45F2" w:rsidRPr="00CB0FFB" w:rsidRDefault="008A45F2" w:rsidP="00D97ECC">
      <w:pPr>
        <w:pStyle w:val="Textnumbered"/>
      </w:pPr>
      <w:r w:rsidRPr="00CB0FFB">
        <w:t>2.</w:t>
      </w:r>
      <w:r>
        <w:tab/>
        <w:t>A</w:t>
      </w:r>
      <w:r w:rsidRPr="008E33D7">
        <w:t xml:space="preserve"> patient in stable</w:t>
      </w:r>
      <w:r>
        <w:t xml:space="preserve"> </w:t>
      </w:r>
      <w:r w:rsidRPr="008E33D7">
        <w:t>condition should be reassessed</w:t>
      </w:r>
      <w:r w:rsidR="00C3458D">
        <w:t xml:space="preserve"> approximately</w:t>
      </w:r>
      <w:r w:rsidRPr="008E33D7">
        <w:t xml:space="preserve"> every 15 minutes.</w:t>
      </w:r>
    </w:p>
    <w:p w14:paraId="2914D919" w14:textId="77777777" w:rsidR="008A45F2" w:rsidRPr="00D37264" w:rsidRDefault="008A45F2" w:rsidP="008A45F2">
      <w:pPr>
        <w:pStyle w:val="LOShadedline"/>
      </w:pPr>
      <w:r w:rsidRPr="00D37264">
        <w:t>Post-Lecture</w:t>
      </w:r>
    </w:p>
    <w:p w14:paraId="6F39037F" w14:textId="77777777" w:rsidR="008A45F2" w:rsidRPr="00D37264" w:rsidRDefault="008A45F2" w:rsidP="008A45F2">
      <w:pPr>
        <w:pStyle w:val="Heading2"/>
      </w:pPr>
      <w:r w:rsidRPr="00D37264">
        <w:t>Assessment in Action</w:t>
      </w:r>
    </w:p>
    <w:p w14:paraId="2F79C4C5" w14:textId="1E055BAB" w:rsidR="008A45F2" w:rsidRPr="00CA3D44" w:rsidRDefault="008665D2" w:rsidP="00581F42">
      <w:pPr>
        <w:spacing w:before="120"/>
      </w:pPr>
      <w:r w:rsidRPr="008665D2">
        <w:rPr>
          <w:b/>
          <w:bCs/>
        </w:rPr>
        <w:t xml:space="preserve">A.  </w:t>
      </w:r>
      <w:r w:rsidR="00F952ED" w:rsidRPr="008665D2">
        <w:rPr>
          <w:b/>
          <w:bCs/>
        </w:rPr>
        <w:t xml:space="preserve">Assessment in Action is available in the </w:t>
      </w:r>
      <w:r w:rsidR="00581F42" w:rsidRPr="00581F42">
        <w:rPr>
          <w:b/>
          <w:bCs/>
        </w:rPr>
        <w:t>Navigate course.</w:t>
      </w:r>
    </w:p>
    <w:sectPr w:rsidR="008A45F2" w:rsidRPr="00CA3D44">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C133F" w14:textId="77777777" w:rsidR="00BD019B" w:rsidRDefault="00BD019B">
      <w:r>
        <w:separator/>
      </w:r>
    </w:p>
  </w:endnote>
  <w:endnote w:type="continuationSeparator" w:id="0">
    <w:p w14:paraId="781301BF" w14:textId="77777777" w:rsidR="00BD019B" w:rsidRDefault="00BD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Interstate-Regular">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Berkeley-Book">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5192" w14:textId="4915EFD3" w:rsidR="00A02184" w:rsidRDefault="00A02184">
    <w:pPr>
      <w:pStyle w:val="Footer"/>
    </w:pPr>
    <w:r w:rsidRPr="00E15BFF">
      <w:t>© 20</w:t>
    </w:r>
    <w:r>
      <w:t>21</w:t>
    </w:r>
    <w:r w:rsidRPr="00E15BFF">
      <w:t xml:space="preserve"> </w:t>
    </w:r>
    <w:r>
      <w:t>Jones &amp; Bartlett Learning, LLC, an Ascend Learning Company</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52FD33CA" w14:textId="77777777" w:rsidR="00A02184" w:rsidRDefault="00A02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53D07" w14:textId="77777777" w:rsidR="00BD019B" w:rsidRDefault="00BD019B">
      <w:r>
        <w:separator/>
      </w:r>
    </w:p>
  </w:footnote>
  <w:footnote w:type="continuationSeparator" w:id="0">
    <w:p w14:paraId="413C4A66" w14:textId="77777777" w:rsidR="00BD019B" w:rsidRDefault="00BD0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4D69" w14:textId="77777777" w:rsidR="00A02184" w:rsidRDefault="00A02184" w:rsidP="008A45F2">
    <w:pPr>
      <w:pStyle w:val="Header"/>
      <w:rPr>
        <w:sz w:val="18"/>
        <w:szCs w:val="18"/>
      </w:rPr>
    </w:pPr>
    <w:r w:rsidRPr="00E867B1">
      <w:rPr>
        <w:bCs/>
        <w:sz w:val="18"/>
        <w:szCs w:val="18"/>
      </w:rPr>
      <w:t xml:space="preserve">Emergency Care and Transportation of the Sick and Injured, </w:t>
    </w:r>
    <w:r>
      <w:rPr>
        <w:bCs/>
        <w:sz w:val="18"/>
        <w:szCs w:val="18"/>
      </w:rPr>
      <w:t>Twelfth Edition</w:t>
    </w:r>
  </w:p>
  <w:p w14:paraId="558E309D" w14:textId="77777777" w:rsidR="00A02184" w:rsidRDefault="00A02184" w:rsidP="008A45F2">
    <w:pPr>
      <w:pStyle w:val="Header"/>
      <w:rPr>
        <w:sz w:val="18"/>
        <w:szCs w:val="18"/>
      </w:rPr>
    </w:pPr>
    <w:r>
      <w:rPr>
        <w:sz w:val="18"/>
        <w:szCs w:val="18"/>
      </w:rPr>
      <w:t>Chapter 10: Patient Assessment</w:t>
    </w:r>
  </w:p>
  <w:p w14:paraId="27BE9328" w14:textId="350680F6" w:rsidR="00A02184" w:rsidRPr="00B10098" w:rsidRDefault="00A02184" w:rsidP="008A45F2">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13A4"/>
    <w:multiLevelType w:val="hybridMultilevel"/>
    <w:tmpl w:val="B5AC16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A5C48"/>
    <w:multiLevelType w:val="hybridMultilevel"/>
    <w:tmpl w:val="22AC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C29B8"/>
    <w:multiLevelType w:val="hybridMultilevel"/>
    <w:tmpl w:val="688C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14B67"/>
    <w:multiLevelType w:val="hybridMultilevel"/>
    <w:tmpl w:val="029A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E0771F"/>
    <w:multiLevelType w:val="hybridMultilevel"/>
    <w:tmpl w:val="F6DC0506"/>
    <w:lvl w:ilvl="0" w:tplc="FEDE1FB8">
      <w:start w:val="1"/>
      <w:numFmt w:val="bullet"/>
      <w:lvlText w:val="o"/>
      <w:lvlJc w:val="left"/>
      <w:pPr>
        <w:tabs>
          <w:tab w:val="num" w:pos="1080"/>
        </w:tabs>
        <w:ind w:left="1440" w:hanging="720"/>
      </w:pPr>
      <w:rPr>
        <w:rFonts w:ascii="Courier New" w:hAnsi="Courier New" w:hint="default"/>
      </w:rPr>
    </w:lvl>
    <w:lvl w:ilvl="1" w:tplc="5644CCDA">
      <w:start w:val="1"/>
      <w:numFmt w:val="bullet"/>
      <w:lvlText w:val=""/>
      <w:lvlJc w:val="left"/>
      <w:pPr>
        <w:tabs>
          <w:tab w:val="num" w:pos="2160"/>
        </w:tabs>
        <w:ind w:left="1080" w:firstLine="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8DE4915"/>
    <w:multiLevelType w:val="hybridMultilevel"/>
    <w:tmpl w:val="F1BEB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65856"/>
    <w:multiLevelType w:val="hybridMultilevel"/>
    <w:tmpl w:val="497A3B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5F"/>
    <w:rsid w:val="00001B10"/>
    <w:rsid w:val="00041A31"/>
    <w:rsid w:val="00042A8E"/>
    <w:rsid w:val="00050DE5"/>
    <w:rsid w:val="000551B3"/>
    <w:rsid w:val="00062545"/>
    <w:rsid w:val="000728E4"/>
    <w:rsid w:val="000932A3"/>
    <w:rsid w:val="00093BB9"/>
    <w:rsid w:val="000C12A5"/>
    <w:rsid w:val="000C74BF"/>
    <w:rsid w:val="000D2E60"/>
    <w:rsid w:val="000D7F22"/>
    <w:rsid w:val="000E1EA4"/>
    <w:rsid w:val="000E2326"/>
    <w:rsid w:val="000E39D8"/>
    <w:rsid w:val="000F57CC"/>
    <w:rsid w:val="001106B4"/>
    <w:rsid w:val="00111970"/>
    <w:rsid w:val="00115537"/>
    <w:rsid w:val="00120099"/>
    <w:rsid w:val="00121160"/>
    <w:rsid w:val="0013220A"/>
    <w:rsid w:val="001326BF"/>
    <w:rsid w:val="00140902"/>
    <w:rsid w:val="00151928"/>
    <w:rsid w:val="001534B5"/>
    <w:rsid w:val="00154E13"/>
    <w:rsid w:val="00155114"/>
    <w:rsid w:val="00156EC8"/>
    <w:rsid w:val="00167A1A"/>
    <w:rsid w:val="00172C3F"/>
    <w:rsid w:val="00177830"/>
    <w:rsid w:val="001903B1"/>
    <w:rsid w:val="001A1336"/>
    <w:rsid w:val="001A1B67"/>
    <w:rsid w:val="001E0435"/>
    <w:rsid w:val="001E5793"/>
    <w:rsid w:val="001F07EF"/>
    <w:rsid w:val="001F5982"/>
    <w:rsid w:val="00206124"/>
    <w:rsid w:val="00220453"/>
    <w:rsid w:val="002246DE"/>
    <w:rsid w:val="002252D1"/>
    <w:rsid w:val="002351EC"/>
    <w:rsid w:val="00241FB0"/>
    <w:rsid w:val="002461FC"/>
    <w:rsid w:val="00252E5B"/>
    <w:rsid w:val="00253A73"/>
    <w:rsid w:val="00274A53"/>
    <w:rsid w:val="00276368"/>
    <w:rsid w:val="0029434F"/>
    <w:rsid w:val="002A4A6B"/>
    <w:rsid w:val="002B6D7D"/>
    <w:rsid w:val="002D31D9"/>
    <w:rsid w:val="002E0112"/>
    <w:rsid w:val="002E40D4"/>
    <w:rsid w:val="003008A4"/>
    <w:rsid w:val="00304D87"/>
    <w:rsid w:val="00322B2B"/>
    <w:rsid w:val="003269F6"/>
    <w:rsid w:val="003322F3"/>
    <w:rsid w:val="003333CA"/>
    <w:rsid w:val="00334500"/>
    <w:rsid w:val="00336D91"/>
    <w:rsid w:val="00343297"/>
    <w:rsid w:val="00344210"/>
    <w:rsid w:val="003462E2"/>
    <w:rsid w:val="003A72F4"/>
    <w:rsid w:val="003A779B"/>
    <w:rsid w:val="003B27AE"/>
    <w:rsid w:val="003B6312"/>
    <w:rsid w:val="003B6340"/>
    <w:rsid w:val="003C0E83"/>
    <w:rsid w:val="003C1335"/>
    <w:rsid w:val="003C24EA"/>
    <w:rsid w:val="003C52BA"/>
    <w:rsid w:val="003C5F94"/>
    <w:rsid w:val="003C7D93"/>
    <w:rsid w:val="003E40AF"/>
    <w:rsid w:val="00402721"/>
    <w:rsid w:val="00403CCF"/>
    <w:rsid w:val="00407BDE"/>
    <w:rsid w:val="00420DF4"/>
    <w:rsid w:val="004221E3"/>
    <w:rsid w:val="0042778D"/>
    <w:rsid w:val="00433FB4"/>
    <w:rsid w:val="00436281"/>
    <w:rsid w:val="00443B9D"/>
    <w:rsid w:val="00443D6F"/>
    <w:rsid w:val="00447A51"/>
    <w:rsid w:val="00450CF6"/>
    <w:rsid w:val="0046165C"/>
    <w:rsid w:val="004740DB"/>
    <w:rsid w:val="0047729A"/>
    <w:rsid w:val="0048093E"/>
    <w:rsid w:val="00487B63"/>
    <w:rsid w:val="004A41CA"/>
    <w:rsid w:val="004C7952"/>
    <w:rsid w:val="004D39B1"/>
    <w:rsid w:val="004E0577"/>
    <w:rsid w:val="004E3963"/>
    <w:rsid w:val="004E3E06"/>
    <w:rsid w:val="004F6655"/>
    <w:rsid w:val="00500A9E"/>
    <w:rsid w:val="0050375F"/>
    <w:rsid w:val="0050516F"/>
    <w:rsid w:val="005058FE"/>
    <w:rsid w:val="00507A27"/>
    <w:rsid w:val="00510C0F"/>
    <w:rsid w:val="005143D7"/>
    <w:rsid w:val="00525A2F"/>
    <w:rsid w:val="0054043B"/>
    <w:rsid w:val="00555300"/>
    <w:rsid w:val="005630D8"/>
    <w:rsid w:val="00565CC5"/>
    <w:rsid w:val="00581F42"/>
    <w:rsid w:val="005B3263"/>
    <w:rsid w:val="005C3DDF"/>
    <w:rsid w:val="005C4F2E"/>
    <w:rsid w:val="005D1090"/>
    <w:rsid w:val="005F048C"/>
    <w:rsid w:val="005F2786"/>
    <w:rsid w:val="005F5F1A"/>
    <w:rsid w:val="006054A1"/>
    <w:rsid w:val="006057A0"/>
    <w:rsid w:val="006125F3"/>
    <w:rsid w:val="00621BEE"/>
    <w:rsid w:val="006231F0"/>
    <w:rsid w:val="006267B5"/>
    <w:rsid w:val="00631ACB"/>
    <w:rsid w:val="006343B5"/>
    <w:rsid w:val="00636601"/>
    <w:rsid w:val="00661EB8"/>
    <w:rsid w:val="00670521"/>
    <w:rsid w:val="00672A28"/>
    <w:rsid w:val="0067346E"/>
    <w:rsid w:val="006833BF"/>
    <w:rsid w:val="006913B3"/>
    <w:rsid w:val="0069330A"/>
    <w:rsid w:val="006937EE"/>
    <w:rsid w:val="006957A2"/>
    <w:rsid w:val="006973A4"/>
    <w:rsid w:val="006A35F6"/>
    <w:rsid w:val="006B4188"/>
    <w:rsid w:val="006C034D"/>
    <w:rsid w:val="006C4261"/>
    <w:rsid w:val="006C56DC"/>
    <w:rsid w:val="006C7D15"/>
    <w:rsid w:val="006E1F60"/>
    <w:rsid w:val="006E52A6"/>
    <w:rsid w:val="006F7CC7"/>
    <w:rsid w:val="00722D78"/>
    <w:rsid w:val="00722EB7"/>
    <w:rsid w:val="00731672"/>
    <w:rsid w:val="0073528E"/>
    <w:rsid w:val="007369C8"/>
    <w:rsid w:val="007409D7"/>
    <w:rsid w:val="00740C66"/>
    <w:rsid w:val="00753A3E"/>
    <w:rsid w:val="007639C2"/>
    <w:rsid w:val="00775CC8"/>
    <w:rsid w:val="00795FE7"/>
    <w:rsid w:val="007974F5"/>
    <w:rsid w:val="007B7029"/>
    <w:rsid w:val="007C00CF"/>
    <w:rsid w:val="007C2C09"/>
    <w:rsid w:val="007D7A9A"/>
    <w:rsid w:val="007E234F"/>
    <w:rsid w:val="007F2A63"/>
    <w:rsid w:val="00823940"/>
    <w:rsid w:val="00857094"/>
    <w:rsid w:val="00860752"/>
    <w:rsid w:val="00861F31"/>
    <w:rsid w:val="008665D2"/>
    <w:rsid w:val="00866F11"/>
    <w:rsid w:val="0087191E"/>
    <w:rsid w:val="008A45F2"/>
    <w:rsid w:val="008B4AE5"/>
    <w:rsid w:val="008C07D5"/>
    <w:rsid w:val="008C3877"/>
    <w:rsid w:val="008C3C26"/>
    <w:rsid w:val="008E0C15"/>
    <w:rsid w:val="008F7A65"/>
    <w:rsid w:val="00917C56"/>
    <w:rsid w:val="00930A02"/>
    <w:rsid w:val="0093134F"/>
    <w:rsid w:val="00935E7C"/>
    <w:rsid w:val="00946ABD"/>
    <w:rsid w:val="00950000"/>
    <w:rsid w:val="00961178"/>
    <w:rsid w:val="00962056"/>
    <w:rsid w:val="00977E62"/>
    <w:rsid w:val="00995261"/>
    <w:rsid w:val="009A6255"/>
    <w:rsid w:val="009E005F"/>
    <w:rsid w:val="009E125F"/>
    <w:rsid w:val="009E6DF9"/>
    <w:rsid w:val="009F40B1"/>
    <w:rsid w:val="00A02184"/>
    <w:rsid w:val="00A14B5D"/>
    <w:rsid w:val="00A169CF"/>
    <w:rsid w:val="00A604F4"/>
    <w:rsid w:val="00A64ACF"/>
    <w:rsid w:val="00A66B3E"/>
    <w:rsid w:val="00A73E8F"/>
    <w:rsid w:val="00A7410C"/>
    <w:rsid w:val="00A77434"/>
    <w:rsid w:val="00A80DFB"/>
    <w:rsid w:val="00A82313"/>
    <w:rsid w:val="00A82984"/>
    <w:rsid w:val="00A846C9"/>
    <w:rsid w:val="00A95B08"/>
    <w:rsid w:val="00A97D97"/>
    <w:rsid w:val="00AA0FF4"/>
    <w:rsid w:val="00AA174D"/>
    <w:rsid w:val="00AA24C3"/>
    <w:rsid w:val="00AB478B"/>
    <w:rsid w:val="00AC5E3D"/>
    <w:rsid w:val="00AE1A20"/>
    <w:rsid w:val="00B13E47"/>
    <w:rsid w:val="00B2540A"/>
    <w:rsid w:val="00B270D9"/>
    <w:rsid w:val="00B432E7"/>
    <w:rsid w:val="00B44F28"/>
    <w:rsid w:val="00B66654"/>
    <w:rsid w:val="00B81BCA"/>
    <w:rsid w:val="00B8743E"/>
    <w:rsid w:val="00BA54CF"/>
    <w:rsid w:val="00BC0313"/>
    <w:rsid w:val="00BD0180"/>
    <w:rsid w:val="00BD019B"/>
    <w:rsid w:val="00BD24FD"/>
    <w:rsid w:val="00BD6495"/>
    <w:rsid w:val="00BD6A64"/>
    <w:rsid w:val="00BE01C7"/>
    <w:rsid w:val="00BF701B"/>
    <w:rsid w:val="00C00A6B"/>
    <w:rsid w:val="00C02F2A"/>
    <w:rsid w:val="00C0543A"/>
    <w:rsid w:val="00C102F7"/>
    <w:rsid w:val="00C309DF"/>
    <w:rsid w:val="00C3458D"/>
    <w:rsid w:val="00C34D4C"/>
    <w:rsid w:val="00C562D6"/>
    <w:rsid w:val="00C605A1"/>
    <w:rsid w:val="00C63E57"/>
    <w:rsid w:val="00C87754"/>
    <w:rsid w:val="00CA076F"/>
    <w:rsid w:val="00CC741F"/>
    <w:rsid w:val="00CE1DB6"/>
    <w:rsid w:val="00CF2B3C"/>
    <w:rsid w:val="00CF314D"/>
    <w:rsid w:val="00D000C9"/>
    <w:rsid w:val="00D03F0B"/>
    <w:rsid w:val="00D0738E"/>
    <w:rsid w:val="00D13FB1"/>
    <w:rsid w:val="00D156DC"/>
    <w:rsid w:val="00D1613F"/>
    <w:rsid w:val="00D2040C"/>
    <w:rsid w:val="00D25FAF"/>
    <w:rsid w:val="00D34399"/>
    <w:rsid w:val="00D4060A"/>
    <w:rsid w:val="00D42983"/>
    <w:rsid w:val="00D52520"/>
    <w:rsid w:val="00D55EDD"/>
    <w:rsid w:val="00D574C7"/>
    <w:rsid w:val="00D6571D"/>
    <w:rsid w:val="00D65DD4"/>
    <w:rsid w:val="00D7209B"/>
    <w:rsid w:val="00D74336"/>
    <w:rsid w:val="00D74D8C"/>
    <w:rsid w:val="00D75384"/>
    <w:rsid w:val="00D76D7C"/>
    <w:rsid w:val="00D91FEC"/>
    <w:rsid w:val="00D97ECC"/>
    <w:rsid w:val="00DB03D0"/>
    <w:rsid w:val="00DC0877"/>
    <w:rsid w:val="00DD20EA"/>
    <w:rsid w:val="00DD7BB2"/>
    <w:rsid w:val="00DF034D"/>
    <w:rsid w:val="00DF593B"/>
    <w:rsid w:val="00E32AF6"/>
    <w:rsid w:val="00E42874"/>
    <w:rsid w:val="00E63B77"/>
    <w:rsid w:val="00E67486"/>
    <w:rsid w:val="00E73846"/>
    <w:rsid w:val="00E7564F"/>
    <w:rsid w:val="00E85F06"/>
    <w:rsid w:val="00EA5C5C"/>
    <w:rsid w:val="00EB1C50"/>
    <w:rsid w:val="00EB7519"/>
    <w:rsid w:val="00EC6E0B"/>
    <w:rsid w:val="00ED0718"/>
    <w:rsid w:val="00ED179B"/>
    <w:rsid w:val="00ED4FE8"/>
    <w:rsid w:val="00ED5FCE"/>
    <w:rsid w:val="00EF105F"/>
    <w:rsid w:val="00EF1650"/>
    <w:rsid w:val="00F02A74"/>
    <w:rsid w:val="00F07892"/>
    <w:rsid w:val="00F21016"/>
    <w:rsid w:val="00F3312E"/>
    <w:rsid w:val="00F365A5"/>
    <w:rsid w:val="00F434CD"/>
    <w:rsid w:val="00F462C9"/>
    <w:rsid w:val="00F51AB5"/>
    <w:rsid w:val="00F521FE"/>
    <w:rsid w:val="00F66737"/>
    <w:rsid w:val="00F67B28"/>
    <w:rsid w:val="00F869AB"/>
    <w:rsid w:val="00F952ED"/>
    <w:rsid w:val="00F95D27"/>
    <w:rsid w:val="00F97D72"/>
    <w:rsid w:val="00FA2AC3"/>
    <w:rsid w:val="00FB789B"/>
    <w:rsid w:val="00FD0001"/>
    <w:rsid w:val="00FD3FEC"/>
    <w:rsid w:val="00FE3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93280F"/>
  <w15:docId w15:val="{936FC564-53A6-874C-B988-CC950AD6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8E2"/>
    <w:rPr>
      <w:sz w:val="24"/>
    </w:rPr>
  </w:style>
  <w:style w:type="paragraph" w:styleId="Heading1">
    <w:name w:val="heading 1"/>
    <w:basedOn w:val="Normal"/>
    <w:next w:val="Normal"/>
    <w:qFormat/>
    <w:rsid w:val="006658E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658E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658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58E2"/>
    <w:pPr>
      <w:tabs>
        <w:tab w:val="center" w:pos="4320"/>
        <w:tab w:val="right" w:pos="8640"/>
      </w:tabs>
    </w:pPr>
  </w:style>
  <w:style w:type="paragraph" w:styleId="Footer">
    <w:name w:val="footer"/>
    <w:basedOn w:val="Normal"/>
    <w:autoRedefine/>
    <w:rsid w:val="006658E2"/>
    <w:pPr>
      <w:tabs>
        <w:tab w:val="center" w:pos="4320"/>
        <w:tab w:val="right" w:pos="8640"/>
      </w:tabs>
    </w:pPr>
    <w:rPr>
      <w:sz w:val="18"/>
      <w:szCs w:val="18"/>
    </w:rPr>
  </w:style>
  <w:style w:type="paragraph" w:styleId="Title">
    <w:name w:val="Title"/>
    <w:basedOn w:val="Normal"/>
    <w:qFormat/>
    <w:rsid w:val="006658E2"/>
    <w:pPr>
      <w:jc w:val="center"/>
    </w:pPr>
    <w:rPr>
      <w:i/>
      <w:iCs/>
    </w:rPr>
  </w:style>
  <w:style w:type="character" w:styleId="Hyperlink">
    <w:name w:val="Hyperlink"/>
    <w:rsid w:val="006658E2"/>
    <w:rPr>
      <w:color w:val="0000FF"/>
      <w:u w:val="single"/>
    </w:rPr>
  </w:style>
  <w:style w:type="paragraph" w:customStyle="1" w:styleId="LPH">
    <w:name w:val="LP_H"/>
    <w:basedOn w:val="Normal"/>
    <w:next w:val="Normal"/>
    <w:rsid w:val="006658E2"/>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6658E2"/>
    <w:pPr>
      <w:keepLines/>
      <w:spacing w:before="240" w:after="60" w:line="440" w:lineRule="exact"/>
    </w:pPr>
    <w:rPr>
      <w:rFonts w:ascii="New York" w:hAnsi="New York"/>
      <w:sz w:val="36"/>
      <w:szCs w:val="36"/>
    </w:rPr>
  </w:style>
  <w:style w:type="paragraph" w:customStyle="1" w:styleId="LPG1">
    <w:name w:val="LPG_1"/>
    <w:basedOn w:val="Normal"/>
    <w:next w:val="Normal"/>
    <w:rsid w:val="006658E2"/>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6658E2"/>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6658E2"/>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6658E2"/>
    <w:rPr>
      <w:sz w:val="16"/>
      <w:szCs w:val="16"/>
    </w:rPr>
  </w:style>
  <w:style w:type="paragraph" w:styleId="CommentText">
    <w:name w:val="annotation text"/>
    <w:basedOn w:val="Normal"/>
    <w:semiHidden/>
    <w:rsid w:val="006658E2"/>
    <w:rPr>
      <w:sz w:val="20"/>
    </w:rPr>
  </w:style>
  <w:style w:type="paragraph" w:styleId="CommentSubject">
    <w:name w:val="annotation subject"/>
    <w:basedOn w:val="CommentText"/>
    <w:next w:val="CommentText"/>
    <w:semiHidden/>
    <w:rsid w:val="006658E2"/>
    <w:rPr>
      <w:b/>
      <w:bCs/>
    </w:rPr>
  </w:style>
  <w:style w:type="paragraph" w:styleId="BalloonText">
    <w:name w:val="Balloon Text"/>
    <w:basedOn w:val="Normal"/>
    <w:semiHidden/>
    <w:rsid w:val="006658E2"/>
    <w:rPr>
      <w:rFonts w:ascii="Tahoma" w:hAnsi="Tahoma" w:cs="Tahoma"/>
      <w:sz w:val="16"/>
      <w:szCs w:val="16"/>
    </w:rPr>
  </w:style>
  <w:style w:type="paragraph" w:customStyle="1" w:styleId="ColorfulList-Accent11">
    <w:name w:val="Colorful List - Accent 11"/>
    <w:basedOn w:val="Normal"/>
    <w:qFormat/>
    <w:rsid w:val="006658E2"/>
    <w:pPr>
      <w:spacing w:after="200" w:line="276" w:lineRule="auto"/>
      <w:ind w:left="720"/>
      <w:contextualSpacing/>
    </w:pPr>
    <w:rPr>
      <w:rFonts w:ascii="Calibri" w:hAnsi="Calibri"/>
      <w:sz w:val="22"/>
      <w:szCs w:val="22"/>
    </w:rPr>
  </w:style>
  <w:style w:type="paragraph" w:customStyle="1" w:styleId="younl">
    <w:name w:val="you_nl"/>
    <w:rsid w:val="006658E2"/>
    <w:pPr>
      <w:tabs>
        <w:tab w:val="decimal" w:pos="135"/>
        <w:tab w:val="left" w:pos="600"/>
      </w:tabs>
      <w:overflowPunct w:val="0"/>
      <w:autoSpaceDE w:val="0"/>
      <w:autoSpaceDN w:val="0"/>
      <w:adjustRightInd w:val="0"/>
      <w:spacing w:line="480" w:lineRule="exact"/>
      <w:textAlignment w:val="baseline"/>
    </w:pPr>
    <w:rPr>
      <w:noProof/>
      <w:sz w:val="24"/>
    </w:rPr>
  </w:style>
  <w:style w:type="character" w:styleId="FollowedHyperlink">
    <w:name w:val="FollowedHyperlink"/>
    <w:rsid w:val="00C1475E"/>
    <w:rPr>
      <w:color w:val="800080"/>
      <w:u w:val="single"/>
    </w:rPr>
  </w:style>
  <w:style w:type="paragraph" w:customStyle="1" w:styleId="Style1">
    <w:name w:val="Style1"/>
    <w:basedOn w:val="H1"/>
    <w:rsid w:val="00733F15"/>
    <w:pPr>
      <w:spacing w:line="240" w:lineRule="auto"/>
    </w:pPr>
  </w:style>
  <w:style w:type="paragraph" w:styleId="BodyTextIndent2">
    <w:name w:val="Body Text Indent 2"/>
    <w:basedOn w:val="Normal"/>
    <w:rsid w:val="006B0860"/>
    <w:pPr>
      <w:spacing w:after="120" w:line="480" w:lineRule="auto"/>
      <w:ind w:left="360"/>
    </w:pPr>
  </w:style>
  <w:style w:type="paragraph" w:customStyle="1" w:styleId="Noparagraphstyle">
    <w:name w:val="[No paragraph style]"/>
    <w:rsid w:val="006658E2"/>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6658E2"/>
    <w:pPr>
      <w:pBdr>
        <w:bottom w:val="single" w:sz="4" w:space="1" w:color="auto"/>
      </w:pBdr>
    </w:pPr>
    <w:rPr>
      <w:szCs w:val="18"/>
    </w:rPr>
  </w:style>
  <w:style w:type="paragraph" w:customStyle="1" w:styleId="BarBnote">
    <w:name w:val="Bar_B note"/>
    <w:basedOn w:val="Normal"/>
    <w:autoRedefine/>
    <w:rsid w:val="006658E2"/>
    <w:pPr>
      <w:spacing w:before="120"/>
    </w:pPr>
    <w:rPr>
      <w:sz w:val="20"/>
      <w:szCs w:val="18"/>
    </w:rPr>
  </w:style>
  <w:style w:type="paragraph" w:customStyle="1" w:styleId="BarBtonote">
    <w:name w:val="Bar_B to note"/>
    <w:basedOn w:val="BarB"/>
    <w:autoRedefine/>
    <w:rsid w:val="006658E2"/>
    <w:pPr>
      <w:pBdr>
        <w:bottom w:val="none" w:sz="0" w:space="0" w:color="auto"/>
      </w:pBdr>
    </w:pPr>
  </w:style>
  <w:style w:type="paragraph" w:customStyle="1" w:styleId="BarBwithnote">
    <w:name w:val="Bar_B with note"/>
    <w:autoRedefine/>
    <w:rsid w:val="006658E2"/>
    <w:pPr>
      <w:pBdr>
        <w:top w:val="single" w:sz="4" w:space="1" w:color="auto"/>
        <w:bottom w:val="single" w:sz="4" w:space="1" w:color="auto"/>
      </w:pBdr>
    </w:pPr>
    <w:rPr>
      <w:szCs w:val="18"/>
    </w:rPr>
  </w:style>
  <w:style w:type="paragraph" w:customStyle="1" w:styleId="BarTB">
    <w:name w:val="Bar_TB"/>
    <w:next w:val="BarB"/>
    <w:autoRedefine/>
    <w:rsid w:val="006658E2"/>
    <w:pPr>
      <w:pBdr>
        <w:top w:val="single" w:sz="4" w:space="1" w:color="auto"/>
        <w:bottom w:val="single" w:sz="4" w:space="1" w:color="auto"/>
      </w:pBdr>
    </w:pPr>
  </w:style>
  <w:style w:type="paragraph" w:customStyle="1" w:styleId="LO1A">
    <w:name w:val="LO_1_A"/>
    <w:autoRedefine/>
    <w:rsid w:val="007E234F"/>
    <w:pPr>
      <w:tabs>
        <w:tab w:val="left" w:pos="360"/>
      </w:tabs>
      <w:spacing w:before="120" w:after="120"/>
      <w:ind w:left="360" w:hanging="360"/>
    </w:pPr>
    <w:rPr>
      <w:rFonts w:eastAsia="MS PGothic" w:cstheme="minorBidi"/>
      <w:b/>
      <w:bCs/>
      <w:color w:val="000000" w:themeColor="text1"/>
      <w:kern w:val="24"/>
      <w:sz w:val="24"/>
    </w:rPr>
  </w:style>
  <w:style w:type="paragraph" w:customStyle="1" w:styleId="LO2Num">
    <w:name w:val="LO_2_Num"/>
    <w:rsid w:val="006658E2"/>
    <w:pPr>
      <w:tabs>
        <w:tab w:val="left" w:pos="720"/>
      </w:tabs>
      <w:spacing w:after="60"/>
      <w:ind w:left="720" w:hanging="360"/>
    </w:pPr>
    <w:rPr>
      <w:sz w:val="24"/>
    </w:rPr>
  </w:style>
  <w:style w:type="paragraph" w:customStyle="1" w:styleId="LO3a">
    <w:name w:val="LO_3_a"/>
    <w:autoRedefine/>
    <w:rsid w:val="00344210"/>
    <w:pPr>
      <w:tabs>
        <w:tab w:val="left" w:pos="1080"/>
      </w:tabs>
      <w:spacing w:after="60"/>
      <w:ind w:left="1080" w:hanging="360"/>
    </w:pPr>
    <w:rPr>
      <w:sz w:val="24"/>
      <w:szCs w:val="22"/>
    </w:rPr>
  </w:style>
  <w:style w:type="paragraph" w:customStyle="1" w:styleId="LO4i">
    <w:name w:val="LO_4_i"/>
    <w:autoRedefine/>
    <w:rsid w:val="007E234F"/>
    <w:pPr>
      <w:spacing w:after="60"/>
      <w:ind w:left="1440" w:hanging="360"/>
    </w:pPr>
    <w:rPr>
      <w:sz w:val="22"/>
      <w:szCs w:val="22"/>
    </w:rPr>
  </w:style>
  <w:style w:type="paragraph" w:customStyle="1" w:styleId="LO5a">
    <w:name w:val="LO_5_(a)"/>
    <w:autoRedefine/>
    <w:rsid w:val="006658E2"/>
    <w:pPr>
      <w:tabs>
        <w:tab w:val="left" w:pos="1440"/>
      </w:tabs>
      <w:ind w:left="1800" w:hanging="360"/>
    </w:pPr>
    <w:rPr>
      <w:sz w:val="22"/>
    </w:rPr>
  </w:style>
  <w:style w:type="paragraph" w:customStyle="1" w:styleId="LOHeadRom">
    <w:name w:val="LO_Head_Rom"/>
    <w:autoRedefine/>
    <w:rsid w:val="00CD7A8B"/>
    <w:pPr>
      <w:pBdr>
        <w:bottom w:val="single" w:sz="4" w:space="1" w:color="auto"/>
      </w:pBdr>
      <w:spacing w:before="360" w:after="120"/>
    </w:pPr>
    <w:rPr>
      <w:sz w:val="36"/>
    </w:rPr>
  </w:style>
  <w:style w:type="paragraph" w:customStyle="1" w:styleId="LOShadedline">
    <w:name w:val="LO_Shaded_line"/>
    <w:rsid w:val="006658E2"/>
    <w:pPr>
      <w:pBdr>
        <w:bottom w:val="single" w:sz="4" w:space="1" w:color="auto"/>
      </w:pBdr>
      <w:shd w:val="clear" w:color="auto" w:fill="E6E6E6"/>
      <w:spacing w:before="480"/>
    </w:pPr>
    <w:rPr>
      <w:sz w:val="28"/>
    </w:rPr>
  </w:style>
  <w:style w:type="character" w:styleId="PageNumber">
    <w:name w:val="page number"/>
    <w:rsid w:val="006658E2"/>
    <w:rPr>
      <w:rFonts w:ascii="Times New Roman" w:hAnsi="Times New Roman"/>
      <w:sz w:val="18"/>
      <w:szCs w:val="18"/>
    </w:rPr>
  </w:style>
  <w:style w:type="paragraph" w:customStyle="1" w:styleId="slide">
    <w:name w:val="slide"/>
    <w:basedOn w:val="BarB"/>
    <w:rsid w:val="006658E2"/>
    <w:pPr>
      <w:pBdr>
        <w:top w:val="single" w:sz="4" w:space="1" w:color="auto"/>
      </w:pBdr>
    </w:pPr>
  </w:style>
  <w:style w:type="paragraph" w:customStyle="1" w:styleId="Text">
    <w:name w:val="Text"/>
    <w:link w:val="TextChar"/>
    <w:rsid w:val="006658E2"/>
    <w:pPr>
      <w:spacing w:before="120" w:after="120"/>
    </w:pPr>
    <w:rPr>
      <w:sz w:val="24"/>
      <w:szCs w:val="24"/>
    </w:rPr>
  </w:style>
  <w:style w:type="character" w:customStyle="1" w:styleId="TextChar">
    <w:name w:val="Text Char"/>
    <w:link w:val="Text"/>
    <w:rsid w:val="006658E2"/>
    <w:rPr>
      <w:sz w:val="24"/>
      <w:szCs w:val="24"/>
      <w:lang w:val="en-US" w:eastAsia="en-US" w:bidi="ar-SA"/>
    </w:rPr>
  </w:style>
  <w:style w:type="paragraph" w:customStyle="1" w:styleId="Texthead">
    <w:name w:val="Text_head"/>
    <w:autoRedefine/>
    <w:rsid w:val="006658E2"/>
    <w:pPr>
      <w:spacing w:before="240"/>
    </w:pPr>
    <w:rPr>
      <w:b/>
      <w:sz w:val="24"/>
    </w:rPr>
  </w:style>
  <w:style w:type="paragraph" w:customStyle="1" w:styleId="Textnumbered">
    <w:name w:val="Text_numbered"/>
    <w:link w:val="TextnumberedChar"/>
    <w:autoRedefine/>
    <w:rsid w:val="00D97ECC"/>
    <w:pPr>
      <w:tabs>
        <w:tab w:val="left" w:pos="360"/>
      </w:tabs>
      <w:spacing w:before="120" w:after="120"/>
      <w:ind w:left="720" w:hanging="360"/>
    </w:pPr>
    <w:rPr>
      <w:rFonts w:cs="Berkeley-Book"/>
      <w:color w:val="000000"/>
      <w:sz w:val="24"/>
      <w:szCs w:val="24"/>
    </w:rPr>
  </w:style>
  <w:style w:type="paragraph" w:customStyle="1" w:styleId="ChapterNumber">
    <w:name w:val="Chapter_Number"/>
    <w:basedOn w:val="Heading1"/>
    <w:rsid w:val="00BE22FC"/>
    <w:pPr>
      <w:jc w:val="center"/>
    </w:pPr>
    <w:rPr>
      <w:sz w:val="36"/>
    </w:rPr>
  </w:style>
  <w:style w:type="paragraph" w:customStyle="1" w:styleId="ChapterTitle">
    <w:name w:val="Chapter_Title"/>
    <w:rsid w:val="00BE22FC"/>
    <w:pPr>
      <w:jc w:val="center"/>
    </w:pPr>
    <w:rPr>
      <w:rFonts w:ascii="Arial" w:hAnsi="Arial" w:cs="Arial"/>
      <w:b/>
      <w:bCs/>
      <w:kern w:val="32"/>
      <w:sz w:val="32"/>
      <w:szCs w:val="32"/>
    </w:rPr>
  </w:style>
  <w:style w:type="paragraph" w:customStyle="1" w:styleId="LO1B">
    <w:name w:val="LO_1_B"/>
    <w:basedOn w:val="LO1A"/>
    <w:rsid w:val="00EC53A3"/>
    <w:rPr>
      <w:i/>
      <w:szCs w:val="24"/>
    </w:rPr>
  </w:style>
  <w:style w:type="character" w:customStyle="1" w:styleId="TextnumberedChar">
    <w:name w:val="Text_numbered Char"/>
    <w:link w:val="Textnumbered"/>
    <w:locked/>
    <w:rsid w:val="00D97ECC"/>
    <w:rPr>
      <w:rFonts w:cs="Berkeley-Book"/>
      <w:color w:val="000000"/>
      <w:sz w:val="24"/>
      <w:szCs w:val="24"/>
    </w:rPr>
  </w:style>
  <w:style w:type="paragraph" w:styleId="NormalWeb">
    <w:name w:val="Normal (Web)"/>
    <w:basedOn w:val="Normal"/>
    <w:uiPriority w:val="99"/>
    <w:semiHidden/>
    <w:unhideWhenUsed/>
    <w:rsid w:val="00AE1A20"/>
    <w:pPr>
      <w:spacing w:before="100" w:beforeAutospacing="1" w:after="100" w:afterAutospacing="1"/>
    </w:pPr>
    <w:rPr>
      <w:szCs w:val="24"/>
    </w:rPr>
  </w:style>
  <w:style w:type="paragraph" w:styleId="ListParagraph">
    <w:name w:val="List Paragraph"/>
    <w:basedOn w:val="Normal"/>
    <w:uiPriority w:val="34"/>
    <w:qFormat/>
    <w:rsid w:val="00866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052">
      <w:bodyDiv w:val="1"/>
      <w:marLeft w:val="0"/>
      <w:marRight w:val="0"/>
      <w:marTop w:val="0"/>
      <w:marBottom w:val="0"/>
      <w:divBdr>
        <w:top w:val="none" w:sz="0" w:space="0" w:color="auto"/>
        <w:left w:val="none" w:sz="0" w:space="0" w:color="auto"/>
        <w:bottom w:val="none" w:sz="0" w:space="0" w:color="auto"/>
        <w:right w:val="none" w:sz="0" w:space="0" w:color="auto"/>
      </w:divBdr>
    </w:div>
    <w:div w:id="74937042">
      <w:bodyDiv w:val="1"/>
      <w:marLeft w:val="0"/>
      <w:marRight w:val="0"/>
      <w:marTop w:val="0"/>
      <w:marBottom w:val="0"/>
      <w:divBdr>
        <w:top w:val="none" w:sz="0" w:space="0" w:color="auto"/>
        <w:left w:val="none" w:sz="0" w:space="0" w:color="auto"/>
        <w:bottom w:val="none" w:sz="0" w:space="0" w:color="auto"/>
        <w:right w:val="none" w:sz="0" w:space="0" w:color="auto"/>
      </w:divBdr>
    </w:div>
    <w:div w:id="111679959">
      <w:bodyDiv w:val="1"/>
      <w:marLeft w:val="0"/>
      <w:marRight w:val="0"/>
      <w:marTop w:val="0"/>
      <w:marBottom w:val="0"/>
      <w:divBdr>
        <w:top w:val="none" w:sz="0" w:space="0" w:color="auto"/>
        <w:left w:val="none" w:sz="0" w:space="0" w:color="auto"/>
        <w:bottom w:val="none" w:sz="0" w:space="0" w:color="auto"/>
        <w:right w:val="none" w:sz="0" w:space="0" w:color="auto"/>
      </w:divBdr>
    </w:div>
    <w:div w:id="134497475">
      <w:bodyDiv w:val="1"/>
      <w:marLeft w:val="0"/>
      <w:marRight w:val="0"/>
      <w:marTop w:val="0"/>
      <w:marBottom w:val="0"/>
      <w:divBdr>
        <w:top w:val="none" w:sz="0" w:space="0" w:color="auto"/>
        <w:left w:val="none" w:sz="0" w:space="0" w:color="auto"/>
        <w:bottom w:val="none" w:sz="0" w:space="0" w:color="auto"/>
        <w:right w:val="none" w:sz="0" w:space="0" w:color="auto"/>
      </w:divBdr>
    </w:div>
    <w:div w:id="168913097">
      <w:bodyDiv w:val="1"/>
      <w:marLeft w:val="0"/>
      <w:marRight w:val="0"/>
      <w:marTop w:val="0"/>
      <w:marBottom w:val="0"/>
      <w:divBdr>
        <w:top w:val="none" w:sz="0" w:space="0" w:color="auto"/>
        <w:left w:val="none" w:sz="0" w:space="0" w:color="auto"/>
        <w:bottom w:val="none" w:sz="0" w:space="0" w:color="auto"/>
        <w:right w:val="none" w:sz="0" w:space="0" w:color="auto"/>
      </w:divBdr>
    </w:div>
    <w:div w:id="265431169">
      <w:bodyDiv w:val="1"/>
      <w:marLeft w:val="0"/>
      <w:marRight w:val="0"/>
      <w:marTop w:val="0"/>
      <w:marBottom w:val="0"/>
      <w:divBdr>
        <w:top w:val="none" w:sz="0" w:space="0" w:color="auto"/>
        <w:left w:val="none" w:sz="0" w:space="0" w:color="auto"/>
        <w:bottom w:val="none" w:sz="0" w:space="0" w:color="auto"/>
        <w:right w:val="none" w:sz="0" w:space="0" w:color="auto"/>
      </w:divBdr>
    </w:div>
    <w:div w:id="306281534">
      <w:bodyDiv w:val="1"/>
      <w:marLeft w:val="0"/>
      <w:marRight w:val="0"/>
      <w:marTop w:val="0"/>
      <w:marBottom w:val="0"/>
      <w:divBdr>
        <w:top w:val="none" w:sz="0" w:space="0" w:color="auto"/>
        <w:left w:val="none" w:sz="0" w:space="0" w:color="auto"/>
        <w:bottom w:val="none" w:sz="0" w:space="0" w:color="auto"/>
        <w:right w:val="none" w:sz="0" w:space="0" w:color="auto"/>
      </w:divBdr>
    </w:div>
    <w:div w:id="341400665">
      <w:bodyDiv w:val="1"/>
      <w:marLeft w:val="0"/>
      <w:marRight w:val="0"/>
      <w:marTop w:val="0"/>
      <w:marBottom w:val="0"/>
      <w:divBdr>
        <w:top w:val="none" w:sz="0" w:space="0" w:color="auto"/>
        <w:left w:val="none" w:sz="0" w:space="0" w:color="auto"/>
        <w:bottom w:val="none" w:sz="0" w:space="0" w:color="auto"/>
        <w:right w:val="none" w:sz="0" w:space="0" w:color="auto"/>
      </w:divBdr>
    </w:div>
    <w:div w:id="356732734">
      <w:bodyDiv w:val="1"/>
      <w:marLeft w:val="0"/>
      <w:marRight w:val="0"/>
      <w:marTop w:val="0"/>
      <w:marBottom w:val="0"/>
      <w:divBdr>
        <w:top w:val="none" w:sz="0" w:space="0" w:color="auto"/>
        <w:left w:val="none" w:sz="0" w:space="0" w:color="auto"/>
        <w:bottom w:val="none" w:sz="0" w:space="0" w:color="auto"/>
        <w:right w:val="none" w:sz="0" w:space="0" w:color="auto"/>
      </w:divBdr>
    </w:div>
    <w:div w:id="486282403">
      <w:bodyDiv w:val="1"/>
      <w:marLeft w:val="0"/>
      <w:marRight w:val="0"/>
      <w:marTop w:val="0"/>
      <w:marBottom w:val="0"/>
      <w:divBdr>
        <w:top w:val="none" w:sz="0" w:space="0" w:color="auto"/>
        <w:left w:val="none" w:sz="0" w:space="0" w:color="auto"/>
        <w:bottom w:val="none" w:sz="0" w:space="0" w:color="auto"/>
        <w:right w:val="none" w:sz="0" w:space="0" w:color="auto"/>
      </w:divBdr>
    </w:div>
    <w:div w:id="538980277">
      <w:bodyDiv w:val="1"/>
      <w:marLeft w:val="0"/>
      <w:marRight w:val="0"/>
      <w:marTop w:val="0"/>
      <w:marBottom w:val="0"/>
      <w:divBdr>
        <w:top w:val="none" w:sz="0" w:space="0" w:color="auto"/>
        <w:left w:val="none" w:sz="0" w:space="0" w:color="auto"/>
        <w:bottom w:val="none" w:sz="0" w:space="0" w:color="auto"/>
        <w:right w:val="none" w:sz="0" w:space="0" w:color="auto"/>
      </w:divBdr>
    </w:div>
    <w:div w:id="551304624">
      <w:bodyDiv w:val="1"/>
      <w:marLeft w:val="0"/>
      <w:marRight w:val="0"/>
      <w:marTop w:val="0"/>
      <w:marBottom w:val="0"/>
      <w:divBdr>
        <w:top w:val="none" w:sz="0" w:space="0" w:color="auto"/>
        <w:left w:val="none" w:sz="0" w:space="0" w:color="auto"/>
        <w:bottom w:val="none" w:sz="0" w:space="0" w:color="auto"/>
        <w:right w:val="none" w:sz="0" w:space="0" w:color="auto"/>
      </w:divBdr>
    </w:div>
    <w:div w:id="593900067">
      <w:bodyDiv w:val="1"/>
      <w:marLeft w:val="0"/>
      <w:marRight w:val="0"/>
      <w:marTop w:val="0"/>
      <w:marBottom w:val="0"/>
      <w:divBdr>
        <w:top w:val="none" w:sz="0" w:space="0" w:color="auto"/>
        <w:left w:val="none" w:sz="0" w:space="0" w:color="auto"/>
        <w:bottom w:val="none" w:sz="0" w:space="0" w:color="auto"/>
        <w:right w:val="none" w:sz="0" w:space="0" w:color="auto"/>
      </w:divBdr>
    </w:div>
    <w:div w:id="606667642">
      <w:bodyDiv w:val="1"/>
      <w:marLeft w:val="0"/>
      <w:marRight w:val="0"/>
      <w:marTop w:val="0"/>
      <w:marBottom w:val="0"/>
      <w:divBdr>
        <w:top w:val="none" w:sz="0" w:space="0" w:color="auto"/>
        <w:left w:val="none" w:sz="0" w:space="0" w:color="auto"/>
        <w:bottom w:val="none" w:sz="0" w:space="0" w:color="auto"/>
        <w:right w:val="none" w:sz="0" w:space="0" w:color="auto"/>
      </w:divBdr>
    </w:div>
    <w:div w:id="654073368">
      <w:bodyDiv w:val="1"/>
      <w:marLeft w:val="0"/>
      <w:marRight w:val="0"/>
      <w:marTop w:val="0"/>
      <w:marBottom w:val="0"/>
      <w:divBdr>
        <w:top w:val="none" w:sz="0" w:space="0" w:color="auto"/>
        <w:left w:val="none" w:sz="0" w:space="0" w:color="auto"/>
        <w:bottom w:val="none" w:sz="0" w:space="0" w:color="auto"/>
        <w:right w:val="none" w:sz="0" w:space="0" w:color="auto"/>
      </w:divBdr>
    </w:div>
    <w:div w:id="931624164">
      <w:bodyDiv w:val="1"/>
      <w:marLeft w:val="0"/>
      <w:marRight w:val="0"/>
      <w:marTop w:val="0"/>
      <w:marBottom w:val="0"/>
      <w:divBdr>
        <w:top w:val="none" w:sz="0" w:space="0" w:color="auto"/>
        <w:left w:val="none" w:sz="0" w:space="0" w:color="auto"/>
        <w:bottom w:val="none" w:sz="0" w:space="0" w:color="auto"/>
        <w:right w:val="none" w:sz="0" w:space="0" w:color="auto"/>
      </w:divBdr>
    </w:div>
    <w:div w:id="1111630433">
      <w:bodyDiv w:val="1"/>
      <w:marLeft w:val="0"/>
      <w:marRight w:val="0"/>
      <w:marTop w:val="0"/>
      <w:marBottom w:val="0"/>
      <w:divBdr>
        <w:top w:val="none" w:sz="0" w:space="0" w:color="auto"/>
        <w:left w:val="none" w:sz="0" w:space="0" w:color="auto"/>
        <w:bottom w:val="none" w:sz="0" w:space="0" w:color="auto"/>
        <w:right w:val="none" w:sz="0" w:space="0" w:color="auto"/>
      </w:divBdr>
    </w:div>
    <w:div w:id="1147865038">
      <w:bodyDiv w:val="1"/>
      <w:marLeft w:val="0"/>
      <w:marRight w:val="0"/>
      <w:marTop w:val="0"/>
      <w:marBottom w:val="0"/>
      <w:divBdr>
        <w:top w:val="none" w:sz="0" w:space="0" w:color="auto"/>
        <w:left w:val="none" w:sz="0" w:space="0" w:color="auto"/>
        <w:bottom w:val="none" w:sz="0" w:space="0" w:color="auto"/>
        <w:right w:val="none" w:sz="0" w:space="0" w:color="auto"/>
      </w:divBdr>
    </w:div>
    <w:div w:id="1265262275">
      <w:bodyDiv w:val="1"/>
      <w:marLeft w:val="0"/>
      <w:marRight w:val="0"/>
      <w:marTop w:val="0"/>
      <w:marBottom w:val="0"/>
      <w:divBdr>
        <w:top w:val="none" w:sz="0" w:space="0" w:color="auto"/>
        <w:left w:val="none" w:sz="0" w:space="0" w:color="auto"/>
        <w:bottom w:val="none" w:sz="0" w:space="0" w:color="auto"/>
        <w:right w:val="none" w:sz="0" w:space="0" w:color="auto"/>
      </w:divBdr>
    </w:div>
    <w:div w:id="1297370214">
      <w:bodyDiv w:val="1"/>
      <w:marLeft w:val="0"/>
      <w:marRight w:val="0"/>
      <w:marTop w:val="0"/>
      <w:marBottom w:val="0"/>
      <w:divBdr>
        <w:top w:val="none" w:sz="0" w:space="0" w:color="auto"/>
        <w:left w:val="none" w:sz="0" w:space="0" w:color="auto"/>
        <w:bottom w:val="none" w:sz="0" w:space="0" w:color="auto"/>
        <w:right w:val="none" w:sz="0" w:space="0" w:color="auto"/>
      </w:divBdr>
    </w:div>
    <w:div w:id="1327980614">
      <w:bodyDiv w:val="1"/>
      <w:marLeft w:val="0"/>
      <w:marRight w:val="0"/>
      <w:marTop w:val="0"/>
      <w:marBottom w:val="0"/>
      <w:divBdr>
        <w:top w:val="none" w:sz="0" w:space="0" w:color="auto"/>
        <w:left w:val="none" w:sz="0" w:space="0" w:color="auto"/>
        <w:bottom w:val="none" w:sz="0" w:space="0" w:color="auto"/>
        <w:right w:val="none" w:sz="0" w:space="0" w:color="auto"/>
      </w:divBdr>
    </w:div>
    <w:div w:id="1328097161">
      <w:bodyDiv w:val="1"/>
      <w:marLeft w:val="0"/>
      <w:marRight w:val="0"/>
      <w:marTop w:val="0"/>
      <w:marBottom w:val="0"/>
      <w:divBdr>
        <w:top w:val="none" w:sz="0" w:space="0" w:color="auto"/>
        <w:left w:val="none" w:sz="0" w:space="0" w:color="auto"/>
        <w:bottom w:val="none" w:sz="0" w:space="0" w:color="auto"/>
        <w:right w:val="none" w:sz="0" w:space="0" w:color="auto"/>
      </w:divBdr>
    </w:div>
    <w:div w:id="1815023771">
      <w:bodyDiv w:val="1"/>
      <w:marLeft w:val="0"/>
      <w:marRight w:val="0"/>
      <w:marTop w:val="0"/>
      <w:marBottom w:val="0"/>
      <w:divBdr>
        <w:top w:val="none" w:sz="0" w:space="0" w:color="auto"/>
        <w:left w:val="none" w:sz="0" w:space="0" w:color="auto"/>
        <w:bottom w:val="none" w:sz="0" w:space="0" w:color="auto"/>
        <w:right w:val="none" w:sz="0" w:space="0" w:color="auto"/>
      </w:divBdr>
    </w:div>
    <w:div w:id="1856730218">
      <w:bodyDiv w:val="1"/>
      <w:marLeft w:val="0"/>
      <w:marRight w:val="0"/>
      <w:marTop w:val="0"/>
      <w:marBottom w:val="0"/>
      <w:divBdr>
        <w:top w:val="none" w:sz="0" w:space="0" w:color="auto"/>
        <w:left w:val="none" w:sz="0" w:space="0" w:color="auto"/>
        <w:bottom w:val="none" w:sz="0" w:space="0" w:color="auto"/>
        <w:right w:val="none" w:sz="0" w:space="0" w:color="auto"/>
      </w:divBdr>
    </w:div>
    <w:div w:id="1931160300">
      <w:bodyDiv w:val="1"/>
      <w:marLeft w:val="0"/>
      <w:marRight w:val="0"/>
      <w:marTop w:val="0"/>
      <w:marBottom w:val="0"/>
      <w:divBdr>
        <w:top w:val="none" w:sz="0" w:space="0" w:color="auto"/>
        <w:left w:val="none" w:sz="0" w:space="0" w:color="auto"/>
        <w:bottom w:val="none" w:sz="0" w:space="0" w:color="auto"/>
        <w:right w:val="none" w:sz="0" w:space="0" w:color="auto"/>
      </w:divBdr>
    </w:div>
    <w:div w:id="1979722168">
      <w:bodyDiv w:val="1"/>
      <w:marLeft w:val="0"/>
      <w:marRight w:val="0"/>
      <w:marTop w:val="0"/>
      <w:marBottom w:val="0"/>
      <w:divBdr>
        <w:top w:val="none" w:sz="0" w:space="0" w:color="auto"/>
        <w:left w:val="none" w:sz="0" w:space="0" w:color="auto"/>
        <w:bottom w:val="none" w:sz="0" w:space="0" w:color="auto"/>
        <w:right w:val="none" w:sz="0" w:space="0" w:color="auto"/>
      </w:divBdr>
    </w:div>
    <w:div w:id="2087877795">
      <w:bodyDiv w:val="1"/>
      <w:marLeft w:val="0"/>
      <w:marRight w:val="0"/>
      <w:marTop w:val="0"/>
      <w:marBottom w:val="0"/>
      <w:divBdr>
        <w:top w:val="none" w:sz="0" w:space="0" w:color="auto"/>
        <w:left w:val="none" w:sz="0" w:space="0" w:color="auto"/>
        <w:bottom w:val="none" w:sz="0" w:space="0" w:color="auto"/>
        <w:right w:val="none" w:sz="0" w:space="0" w:color="auto"/>
      </w:divBdr>
    </w:div>
    <w:div w:id="2101021649">
      <w:bodyDiv w:val="1"/>
      <w:marLeft w:val="0"/>
      <w:marRight w:val="0"/>
      <w:marTop w:val="0"/>
      <w:marBottom w:val="0"/>
      <w:divBdr>
        <w:top w:val="none" w:sz="0" w:space="0" w:color="auto"/>
        <w:left w:val="none" w:sz="0" w:space="0" w:color="auto"/>
        <w:bottom w:val="none" w:sz="0" w:space="0" w:color="auto"/>
        <w:right w:val="none" w:sz="0" w:space="0" w:color="auto"/>
      </w:divBdr>
    </w:div>
    <w:div w:id="210537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D64D1C47DF141B53C3700677679FD" ma:contentTypeVersion="13" ma:contentTypeDescription="Create a new document." ma:contentTypeScope="" ma:versionID="f538ce8cab5b4542c1d9ff1963d648d9">
  <xsd:schema xmlns:xsd="http://www.w3.org/2001/XMLSchema" xmlns:xs="http://www.w3.org/2001/XMLSchema" xmlns:p="http://schemas.microsoft.com/office/2006/metadata/properties" xmlns:ns3="1beb87ea-cfc0-4090-a734-9d0bc256ec56" xmlns:ns4="fad6e013-6d6f-4882-bf75-1e0465a8406b" targetNamespace="http://schemas.microsoft.com/office/2006/metadata/properties" ma:root="true" ma:fieldsID="79bcac9456a1949ea38ada1e3cba6f05" ns3:_="" ns4:_="">
    <xsd:import namespace="1beb87ea-cfc0-4090-a734-9d0bc256ec56"/>
    <xsd:import namespace="fad6e013-6d6f-4882-bf75-1e0465a840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b87ea-cfc0-4090-a734-9d0bc256e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6e013-6d6f-4882-bf75-1e0465a84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77F6F-5C76-4BD9-8F11-C2DA9EDA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b87ea-cfc0-4090-a734-9d0bc256ec56"/>
    <ds:schemaRef ds:uri="fad6e013-6d6f-4882-bf75-1e0465a84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3A3B1-D265-44D2-B09F-1365A88D6A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DCC871-EEE3-4025-970A-5C0BF4E99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6433</Words>
  <Characters>36670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Emergency Care and Transportation of the Sick and Injured, Tenth Edition</vt:lpstr>
    </vt:vector>
  </TitlesOfParts>
  <Company>Ascend Learning</Company>
  <LinksUpToDate>false</LinksUpToDate>
  <CharactersWithSpaces>43017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Care and Transportation of the Sick and Injured, Tenth Edition</dc:title>
  <dc:creator>Administrator</dc:creator>
  <cp:lastModifiedBy>brad greenberg</cp:lastModifiedBy>
  <cp:revision>2</cp:revision>
  <cp:lastPrinted>2015-12-11T18:00:00Z</cp:lastPrinted>
  <dcterms:created xsi:type="dcterms:W3CDTF">2022-01-10T00:12:00Z</dcterms:created>
  <dcterms:modified xsi:type="dcterms:W3CDTF">2022-01-10T00:12:00Z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0x010100A6DD64D1C47DF141B53C3700677679FD</vt:lpwstr>
  </property>
</Properties>
</file>